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C9" w:rsidRDefault="00EC1F7A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-161925</wp:posOffset>
            </wp:positionH>
            <wp:positionV relativeFrom="paragraph">
              <wp:posOffset>519430</wp:posOffset>
            </wp:positionV>
            <wp:extent cx="5940425" cy="83927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0C9" w:rsidRDefault="002B20C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B20C9" w:rsidRDefault="00EC1F7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Пояснительная записка</w:t>
      </w:r>
    </w:p>
    <w:p w:rsidR="002B20C9" w:rsidRDefault="00EC1F7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Агрокоптеры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имеет техническую направленность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с опорой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DCF" w:rsidRDefault="00644DCF" w:rsidP="00644DCF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Российской Федерации от 29.12.2012 № 273-ФЗ «Об образовании в Российской Федерации»;</w:t>
      </w:r>
    </w:p>
    <w:p w:rsidR="00644DCF" w:rsidRDefault="00644DCF" w:rsidP="00644DCF">
      <w:pPr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27.07.2022 года № 629 “Об утверждении Порядка организации и осуществления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по дополнительным общеобразовательным программам”</w:t>
      </w:r>
    </w:p>
    <w:p w:rsidR="00644DCF" w:rsidRDefault="00644DCF" w:rsidP="00644DCF">
      <w:pPr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Методические  рекомендации  по  проектированию  дополнительных общеразвивающих  программ  (включая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программы): 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ложение  к  письму Министерства  образования  и  науки  Российской 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 от  18.11.15  №  09-3242; </w:t>
      </w:r>
    </w:p>
    <w:p w:rsidR="00644DCF" w:rsidRDefault="00644DCF" w:rsidP="00644DCF">
      <w:pPr>
        <w:spacing w:after="0" w:line="360" w:lineRule="auto"/>
        <w:ind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№ 28 от 28.09.2020 года СП 2.4.3648-20 «Санитарн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 к организациям воспитания и обучения, отдыха и оздоровления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 и молодежи».</w:t>
      </w:r>
    </w:p>
    <w:p w:rsidR="002B20C9" w:rsidRDefault="002B20C9">
      <w:pPr>
        <w:widowControl w:val="0"/>
        <w:spacing w:after="0" w:line="240" w:lineRule="auto"/>
        <w:ind w:firstLine="3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Квадрокоптер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летающий робот, с четырьмя винтами, управляющийся дистанционно.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Квадрокоптеры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-  это уже не просто игрушка детей нового п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коления, это новый этап эволюции робототехники. Возможность применения безгранична. Их уже сегодня используют во всех сферах человеческой жи</w:t>
      </w:r>
      <w:r>
        <w:rPr>
          <w:color w:val="000000" w:themeColor="text1"/>
          <w:sz w:val="28"/>
          <w:szCs w:val="28"/>
          <w:shd w:val="clear" w:color="auto" w:fill="FFFFFF"/>
        </w:rPr>
        <w:t>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ни: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военной до бытовой.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Уровни освоения: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ознакомительный</w:t>
      </w:r>
      <w:proofErr w:type="gramEnd"/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Актуальность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Долгое время в агропромышленном секторе применялся консервати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ный метод ведения производства, пока сельскохозяйственные </w:t>
      </w:r>
      <w:proofErr w:type="spellStart"/>
      <w:r>
        <w:rPr>
          <w:color w:val="000000" w:themeColor="text1"/>
          <w:sz w:val="28"/>
          <w:szCs w:val="28"/>
        </w:rPr>
        <w:t>дроны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агр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коптеры</w:t>
      </w:r>
      <w:proofErr w:type="spellEnd"/>
      <w:r>
        <w:rPr>
          <w:color w:val="000000" w:themeColor="text1"/>
          <w:sz w:val="28"/>
          <w:szCs w:val="28"/>
        </w:rPr>
        <w:t>) не спровоцировали резкий скачок в развитии отрасли.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Уже сегодня </w:t>
      </w:r>
      <w:proofErr w:type="spellStart"/>
      <w:r>
        <w:rPr>
          <w:color w:val="000000" w:themeColor="text1"/>
          <w:sz w:val="28"/>
          <w:szCs w:val="28"/>
        </w:rPr>
        <w:t>беспилотники</w:t>
      </w:r>
      <w:proofErr w:type="spellEnd"/>
      <w:r>
        <w:rPr>
          <w:color w:val="000000" w:themeColor="text1"/>
          <w:sz w:val="28"/>
          <w:szCs w:val="28"/>
        </w:rPr>
        <w:t xml:space="preserve"> для сельского хозяйства позволяют осущ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ствить переход к точному земледелию. Точное земледелие – комплексная 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lastRenderedPageBreak/>
        <w:t xml:space="preserve">стема </w:t>
      </w:r>
      <w:proofErr w:type="spellStart"/>
      <w:r>
        <w:rPr>
          <w:color w:val="000000" w:themeColor="text1"/>
          <w:sz w:val="28"/>
          <w:szCs w:val="28"/>
        </w:rPr>
        <w:t>агроменеджмента</w:t>
      </w:r>
      <w:proofErr w:type="spellEnd"/>
      <w:r>
        <w:rPr>
          <w:color w:val="000000" w:themeColor="text1"/>
          <w:sz w:val="28"/>
          <w:szCs w:val="28"/>
        </w:rPr>
        <w:t>, при которой с помощью высокотехнологичного оборудования более продуктивно выращивают урожай, учитывая анализ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стояния почвы и внешних факторов. 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6F6F6"/>
        </w:rPr>
      </w:pPr>
      <w:r>
        <w:rPr>
          <w:color w:val="000000" w:themeColor="text1"/>
          <w:sz w:val="28"/>
          <w:szCs w:val="28"/>
        </w:rPr>
        <w:t>Сейчас эффективное земледелие невозможно без знания точных конт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ров и площади полей. Более того, очень важны актуальные данные о состо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нии растений и почв. Съемка с воздуха с </w:t>
      </w:r>
      <w:proofErr w:type="spellStart"/>
      <w:r>
        <w:rPr>
          <w:color w:val="000000" w:themeColor="text1"/>
          <w:sz w:val="28"/>
          <w:szCs w:val="28"/>
        </w:rPr>
        <w:t>квадрокоптера</w:t>
      </w:r>
      <w:proofErr w:type="spellEnd"/>
      <w:r>
        <w:rPr>
          <w:color w:val="000000" w:themeColor="text1"/>
          <w:sz w:val="28"/>
          <w:szCs w:val="28"/>
        </w:rPr>
        <w:t xml:space="preserve"> — это наиболее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стой и действенный метод получения таких сведений. Несколько минут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лета на малой высоте позволяют получить снимки, по которым можно пров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сти мониторинг использования земель и контролировать состояние растений, приобрести  данные о площади обработки по каждому полю,  а ведь это фу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даментальная основа современного сельского хозяйства. Точность информ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о площади поля напрямую влияет на точность расчета затрат на его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работку, закупку семян и пестицидов. Передовые технологии </w:t>
      </w:r>
      <w:proofErr w:type="spellStart"/>
      <w:r>
        <w:rPr>
          <w:color w:val="000000" w:themeColor="text1"/>
          <w:sz w:val="28"/>
          <w:szCs w:val="28"/>
        </w:rPr>
        <w:t>квадрокоптеров</w:t>
      </w:r>
      <w:proofErr w:type="spellEnd"/>
      <w:r>
        <w:rPr>
          <w:color w:val="000000" w:themeColor="text1"/>
          <w:sz w:val="28"/>
          <w:szCs w:val="28"/>
        </w:rPr>
        <w:t xml:space="preserve"> предоставляют информацию, необходимую для своевременного и обоснованного принятия решений. </w:t>
      </w: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Новизна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Профессия оператор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квадрокоптеров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сегодня входит в топ-50 самых востребованных профессий в мире. </w:t>
      </w: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по данной программе обучающиеся получат теоретические знания и практические навыки, которые позволят им:</w:t>
      </w:r>
    </w:p>
    <w:p w:rsidR="002B20C9" w:rsidRDefault="00EC1F7A">
      <w:pPr>
        <w:pStyle w:val="ad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управлять </w:t>
      </w:r>
      <w:proofErr w:type="spellStart"/>
      <w:r>
        <w:rPr>
          <w:sz w:val="28"/>
          <w:szCs w:val="28"/>
        </w:rPr>
        <w:t>квадракоптерами</w:t>
      </w:r>
      <w:proofErr w:type="spellEnd"/>
      <w:r>
        <w:rPr>
          <w:sz w:val="28"/>
          <w:szCs w:val="28"/>
        </w:rPr>
        <w:t xml:space="preserve"> в различных погодных условиях, проводить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део и фотосъёмку объектов с различной высоты, </w:t>
      </w:r>
    </w:p>
    <w:p w:rsidR="002B20C9" w:rsidRDefault="00EC1F7A">
      <w:pPr>
        <w:pStyle w:val="ad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поддерживать видеосвязь с летательными аппаратами, </w:t>
      </w:r>
    </w:p>
    <w:p w:rsidR="002B20C9" w:rsidRDefault="00EC1F7A">
      <w:pPr>
        <w:pStyle w:val="ad"/>
        <w:spacing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производить запись, обобщение и передачу информации, полученной от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птеров</w:t>
      </w:r>
      <w:proofErr w:type="spellEnd"/>
      <w:r>
        <w:rPr>
          <w:sz w:val="28"/>
          <w:szCs w:val="28"/>
        </w:rPr>
        <w:t>,  для её применения в сельском хозяйстве.</w:t>
      </w: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Педагогическая целесообразность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Курс по созданию </w:t>
      </w:r>
      <w:proofErr w:type="spellStart"/>
      <w:r>
        <w:rPr>
          <w:color w:val="000000" w:themeColor="text1"/>
          <w:sz w:val="28"/>
          <w:szCs w:val="28"/>
        </w:rPr>
        <w:t>агрокоптеров</w:t>
      </w:r>
      <w:proofErr w:type="spellEnd"/>
      <w:r>
        <w:rPr>
          <w:color w:val="000000" w:themeColor="text1"/>
          <w:sz w:val="28"/>
          <w:szCs w:val="28"/>
        </w:rPr>
        <w:t xml:space="preserve"> для школьников  интересен тем, что интегрирует в себе достижения современных и инновационных направлений в малой беспилотной авиации с такой важной отраслью, как сельское хозя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ство. Занимаясь по данной программе, обучающиеся получат знания и ум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lastRenderedPageBreak/>
        <w:t>ния, которые позволят им понять основы устройства беспилотного летател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аппарата, принципы работы всех его систем и их взаимодействия, а также его роль в развитии сельского хозяйства. На занятиях ученики сами смогут собрать летающее устройство, научатся им управлять и применять для выполнения простейших операций сельского хозяйства на школьном участке.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both"/>
        <w:rPr>
          <w:b/>
          <w:i/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Изучение курса способствует осознанию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значимости сельскохозяйственных профессий, воспитанию чувства гражданского долга — готовности трудиться в сельском хозяйстве, любовь к Родине, селу, пр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роде и уважения к людям труда.</w:t>
      </w:r>
    </w:p>
    <w:p w:rsidR="002B20C9" w:rsidRDefault="00EC1F7A">
      <w:pPr>
        <w:pStyle w:val="ad"/>
        <w:spacing w:beforeAutospacing="0" w:after="0" w:afterAutospacing="0" w:line="360" w:lineRule="auto"/>
        <w:ind w:firstLine="708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shd w:val="clear" w:color="auto" w:fill="FFFFFF"/>
        </w:rPr>
        <w:t>Цель и задачи: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в процессе конструирования, проектирования и сборки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нужд сельского хозяйства.</w:t>
      </w:r>
    </w:p>
    <w:p w:rsidR="002B20C9" w:rsidRDefault="00EC1F7A">
      <w:pPr>
        <w:pStyle w:val="ae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Образовательные</w:t>
      </w:r>
    </w:p>
    <w:p w:rsidR="002B20C9" w:rsidRDefault="00EC1F7A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первоначальные знания о конструкции беспилотных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аппаратов;</w:t>
      </w:r>
    </w:p>
    <w:p w:rsidR="002B20C9" w:rsidRDefault="00EC1F7A">
      <w:pPr>
        <w:pStyle w:val="ae"/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приёмам сборки и программирования беспилотных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аппаратов;</w:t>
      </w:r>
    </w:p>
    <w:p w:rsidR="002B20C9" w:rsidRDefault="00EC1F7A">
      <w:pPr>
        <w:pStyle w:val="ae"/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с правилами безопасной работы с инструментами;</w:t>
      </w:r>
    </w:p>
    <w:p w:rsidR="002B20C9" w:rsidRDefault="00EC1F7A">
      <w:pPr>
        <w:pStyle w:val="ad"/>
        <w:numPr>
          <w:ilvl w:val="0"/>
          <w:numId w:val="1"/>
        </w:numPr>
        <w:spacing w:beforeAutospacing="0" w:after="0" w:afterAutospacing="0" w:line="36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научить приемам аэрофотосъемки;</w:t>
      </w:r>
    </w:p>
    <w:p w:rsidR="002B20C9" w:rsidRDefault="00EC1F7A">
      <w:pPr>
        <w:numPr>
          <w:ilvl w:val="0"/>
          <w:numId w:val="1"/>
        </w:numPr>
        <w:shd w:val="clear" w:color="auto" w:fill="FFFFFF"/>
        <w:spacing w:after="0" w:line="360" w:lineRule="auto"/>
        <w:ind w:right="2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углублению и расширению имеющихся у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знаний о сельском хозяйстве в целом и о природе Петровского района;</w:t>
      </w:r>
    </w:p>
    <w:p w:rsidR="002B20C9" w:rsidRDefault="00EC1F7A">
      <w:pPr>
        <w:numPr>
          <w:ilvl w:val="0"/>
          <w:numId w:val="1"/>
        </w:numPr>
        <w:shd w:val="clear" w:color="auto" w:fill="FFFFFF"/>
        <w:spacing w:after="0" w:line="360" w:lineRule="auto"/>
        <w:ind w:right="2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приобретения специальных знаний и умений в области научной деятельности: овладения навыками полевых иссл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дований, анализа материала с помощью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20C9" w:rsidRDefault="00EC1F7A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2B20C9" w:rsidRDefault="00EC1F7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развивать познавательные интересы, интеллектуальные и творческие способности средствами ИКТ;</w:t>
      </w:r>
    </w:p>
    <w:p w:rsidR="002B20C9" w:rsidRDefault="00EC1F7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алгоритмическое мышление, способности к формализации;</w:t>
      </w:r>
    </w:p>
    <w:p w:rsidR="002B20C9" w:rsidRDefault="00EC1F7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творческую инициативу и самостоятельность;</w:t>
      </w:r>
    </w:p>
    <w:p w:rsidR="002B20C9" w:rsidRDefault="00EC1F7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внимание, мелкую моторику, способность логически мыслить, анализировать, концентрировать внимание на главном.</w:t>
      </w:r>
    </w:p>
    <w:p w:rsidR="002B20C9" w:rsidRDefault="00EC1F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Воспитывающие: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20C9" w:rsidRDefault="00EC1F7A">
      <w:pPr>
        <w:pStyle w:val="ae"/>
        <w:numPr>
          <w:ilvl w:val="0"/>
          <w:numId w:val="4"/>
        </w:numPr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ответственности за результаты своего 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да;</w:t>
      </w:r>
    </w:p>
    <w:p w:rsidR="002B20C9" w:rsidRDefault="00EC1F7A">
      <w:pPr>
        <w:pStyle w:val="ae"/>
        <w:numPr>
          <w:ilvl w:val="0"/>
          <w:numId w:val="4"/>
        </w:numPr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установки на позитивную социальную деятельность в информационном  обществе, на недопустимости действий, наруш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правовые, этические нормы работы с информацией;</w:t>
      </w:r>
    </w:p>
    <w:p w:rsidR="002B20C9" w:rsidRDefault="00EC1F7A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стремление к самоутверждению через освоение компьютера и созидательную деятельность с его помощью;</w:t>
      </w:r>
    </w:p>
    <w:p w:rsidR="002B20C9" w:rsidRDefault="00EC1F7A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личную  ответственность за результаты своей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на компьютере, за возможные свои ошибки;</w:t>
      </w:r>
    </w:p>
    <w:p w:rsidR="002B20C9" w:rsidRDefault="00EC1F7A">
      <w:pPr>
        <w:pStyle w:val="ae"/>
        <w:numPr>
          <w:ilvl w:val="0"/>
          <w:numId w:val="4"/>
        </w:numPr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потребность и умение работать в коллективе при решении сложных задач, эффективно распределять обязанности;</w:t>
      </w:r>
    </w:p>
    <w:p w:rsidR="002B20C9" w:rsidRDefault="00EC1F7A">
      <w:pPr>
        <w:pStyle w:val="ae"/>
        <w:numPr>
          <w:ilvl w:val="0"/>
          <w:numId w:val="4"/>
        </w:numPr>
        <w:spacing w:after="0" w:line="360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скромность, заботу о пользователе продуктов своего труда.</w:t>
      </w:r>
    </w:p>
    <w:p w:rsidR="002B20C9" w:rsidRDefault="002B20C9">
      <w:pPr>
        <w:pStyle w:val="ad"/>
        <w:spacing w:beforeAutospacing="0" w:after="0" w:afterAutospacing="0" w:line="360" w:lineRule="auto"/>
        <w:ind w:firstLine="708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2B20C9" w:rsidRDefault="002B2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top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</w:pPr>
    </w:p>
    <w:p w:rsidR="002B20C9" w:rsidRDefault="00EC1F7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Вид, уровень и направленность программы</w:t>
      </w: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r>
        <w:rPr>
          <w:rFonts w:ascii="Times New Roman" w:eastAsia="Times New Roman" w:hAnsi="Times New Roman" w:cs="Times New Roman"/>
          <w:sz w:val="28"/>
        </w:rPr>
        <w:t xml:space="preserve">  программа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Агрокоптеры</w:t>
      </w:r>
      <w:proofErr w:type="spellEnd"/>
      <w:r>
        <w:rPr>
          <w:rFonts w:ascii="Times New Roman" w:eastAsia="Times New Roman" w:hAnsi="Times New Roman" w:cs="Times New Roman"/>
          <w:sz w:val="28"/>
        </w:rPr>
        <w:t>» имеет техническую направленность по общекультурному уровню освоения, вид программы – модифицированная.</w:t>
      </w: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proofErr w:type="gramEnd"/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Возраст детей, участвующих в реализации данной образовательной программы 12 -16 лет. Предельная наполняемость группы 15 человек.</w:t>
      </w: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Сроки реализации программы</w:t>
      </w: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2B20C9" w:rsidRDefault="00EC1F7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Реализация программы «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Агророботы</w:t>
      </w:r>
      <w:proofErr w:type="spellEnd"/>
      <w:r>
        <w:rPr>
          <w:rFonts w:ascii="Times New Roman" w:eastAsia="Times New Roman" w:hAnsi="Times New Roman" w:cs="Times New Roman"/>
          <w:sz w:val="28"/>
        </w:rPr>
        <w:t>» рассчитана с сентября по  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кабрь 2024 года. Недельная нагрузка 1 час в неделю, 17 часов в первом пол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годии. Продолжительность занятий составляет 40 минут.</w:t>
      </w: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2B20C9" w:rsidRDefault="00EC1F7A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После прохождения программы учащиеся должны</w:t>
      </w:r>
    </w:p>
    <w:tbl>
      <w:tblPr>
        <w:tblW w:w="9473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732"/>
        <w:gridCol w:w="4741"/>
      </w:tblGrid>
      <w:tr w:rsidR="002B20C9">
        <w:trPr>
          <w:trHeight w:val="1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уметь:</w:t>
            </w:r>
          </w:p>
        </w:tc>
      </w:tr>
      <w:tr w:rsidR="002B20C9">
        <w:trPr>
          <w:trHeight w:val="1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устройство и принцип де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>
              <w:rPr>
                <w:color w:val="000000" w:themeColor="text1"/>
                <w:sz w:val="28"/>
                <w:szCs w:val="28"/>
              </w:rPr>
              <w:t xml:space="preserve">ствия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способы обновления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граммного обеспечения полетного контроллера;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компоненты 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 xml:space="preserve">структоров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Геоскан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Пионер Мини</w:t>
            </w:r>
            <w:r>
              <w:rPr>
                <w:caps/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конструктивные особенности различных моделей, сооружений и механизмов;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компьютерную среду, включ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ющую в себе графический язык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граммирования;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виды подвижных и неподви</w:t>
            </w:r>
            <w:r>
              <w:rPr>
                <w:color w:val="000000" w:themeColor="text1"/>
                <w:sz w:val="28"/>
                <w:szCs w:val="28"/>
              </w:rPr>
              <w:t>ж</w:t>
            </w:r>
            <w:r>
              <w:rPr>
                <w:color w:val="000000" w:themeColor="text1"/>
                <w:sz w:val="28"/>
                <w:szCs w:val="28"/>
              </w:rPr>
              <w:t xml:space="preserve">ных соединений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консрукторе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приёмы сборки ко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понентов;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конструктивные особенности узлов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способ передачи программы в полётный контроллер;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правила безопасной работы с инструментом;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правила безопасного управл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понимать принцип действия и устройство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самостоятельно решать техн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ческие задачи в процессе работы 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вносить свои изменения в 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 xml:space="preserve">струкцию или настройки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коптера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адаптируя его под выполнение п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ставленной задачи;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планировать ход выполнения задания;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свободно управлять моделями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квадрокоптеров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Геоскан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Пионер Мини;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производить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аэрофото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виде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съемку;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использовать аппарат для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стейших сельскохозяйственных нужд;</w:t>
            </w:r>
          </w:p>
          <w:p w:rsidR="002B20C9" w:rsidRDefault="00EC1F7A">
            <w:pPr>
              <w:pStyle w:val="ad"/>
              <w:widowControl w:val="0"/>
              <w:spacing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соблюдать правила безопасн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го управления беспилотными лет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тельными аппаратами.</w:t>
            </w:r>
          </w:p>
          <w:p w:rsidR="002B20C9" w:rsidRDefault="002B20C9">
            <w:pPr>
              <w:widowControl w:val="0"/>
              <w:spacing w:after="0" w:line="360" w:lineRule="auto"/>
              <w:ind w:firstLine="555"/>
              <w:jc w:val="both"/>
            </w:pPr>
          </w:p>
        </w:tc>
      </w:tr>
    </w:tbl>
    <w:p w:rsidR="002B20C9" w:rsidRDefault="002B20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20C9" w:rsidRDefault="002B2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организации образовательного процесса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имеет несколько основных разделов: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Детали и узлы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Сборка и настройка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коптера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Учебные полёты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Программированный полёт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Настройка,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новка, подключение и использование оборудования. </w:t>
      </w:r>
      <w:proofErr w:type="spellStart"/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вадрокоптер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Ге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скан Пионер Мини</w:t>
      </w:r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Агрокоптер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Применение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ском хозяйстве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организации деятельности учащихся: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групповые занятия;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подгруппам;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занятия (с наиболее одаренными детьми).</w:t>
      </w:r>
    </w:p>
    <w:p w:rsidR="002B20C9" w:rsidRDefault="00EC1F7A">
      <w:pPr>
        <w:spacing w:after="0" w:line="360" w:lineRule="auto"/>
        <w:ind w:right="-1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для реализации программы обязуется предоставить педагогич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ского работника с характеристикой, не меньше указанной: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Уровень образования – высшее образование. 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Квалификационная  категория – нет требований. 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соответствия квалификации – педагогом пройдено повышение кв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лификации по профилю программы.</w:t>
      </w:r>
    </w:p>
    <w:p w:rsidR="002D1C7C" w:rsidRPr="00B56ADD" w:rsidRDefault="002D1C7C" w:rsidP="002D1C7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56A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Воспитательный компонент</w:t>
      </w:r>
    </w:p>
    <w:p w:rsidR="002D1C7C" w:rsidRPr="00B56ADD" w:rsidRDefault="002D1C7C" w:rsidP="002D1C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1C7C" w:rsidRPr="00B56ADD" w:rsidRDefault="002D1C7C" w:rsidP="002D1C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Дополнительная общеобразовательная общеразвивающая программа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Агрокоптеры</w:t>
      </w:r>
      <w:proofErr w:type="spellEnd"/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имеет техническую направленность и предназначена для ра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вития творческих способностей детей, креативного мышления, формиров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разносторонне-развитой личности, отличающейся неповторимостью, оригинальностью.</w:t>
      </w:r>
    </w:p>
    <w:p w:rsidR="002D1C7C" w:rsidRPr="00B56ADD" w:rsidRDefault="002D1C7C" w:rsidP="002D1C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 творчество — наиболее многогранная и интересная область детских и юношеских увлечений, поисков и фантазии, связанная с техникой в тех или иных ее проявлениях. Это разумная занятость, развитие эстетических чувств и способностей. Это большие педагогические, психологические, ф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лософские, социологические проблемы. Это вопрос государственного знач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5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ния.</w:t>
      </w:r>
    </w:p>
    <w:p w:rsidR="002D1C7C" w:rsidRDefault="002D1C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B20C9" w:rsidRDefault="00EC1F7A">
      <w:pPr>
        <w:pStyle w:val="ae"/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tbl>
      <w:tblPr>
        <w:tblW w:w="9121" w:type="dxa"/>
        <w:tblInd w:w="549" w:type="dxa"/>
        <w:tblLayout w:type="fixed"/>
        <w:tblLook w:val="0000" w:firstRow="0" w:lastRow="0" w:firstColumn="0" w:lastColumn="0" w:noHBand="0" w:noVBand="0"/>
      </w:tblPr>
      <w:tblGrid>
        <w:gridCol w:w="644"/>
        <w:gridCol w:w="2418"/>
        <w:gridCol w:w="1256"/>
        <w:gridCol w:w="1317"/>
        <w:gridCol w:w="1443"/>
        <w:gridCol w:w="2043"/>
      </w:tblGrid>
      <w:tr w:rsidR="002B20C9">
        <w:trPr>
          <w:trHeight w:val="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разделы, темы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 контроля</w:t>
            </w:r>
          </w:p>
        </w:tc>
      </w:tr>
      <w:tr w:rsidR="002B20C9">
        <w:trPr>
          <w:trHeight w:val="1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2B20C9">
        <w:trPr>
          <w:trHeight w:val="1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Вводное занятие</w:t>
            </w:r>
          </w:p>
          <w:p w:rsidR="002B20C9" w:rsidRDefault="002B20C9">
            <w:pPr>
              <w:widowControl w:val="0"/>
              <w:suppressAutoHyphens/>
              <w:spacing w:after="0" w:line="360" w:lineRule="auto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EC1F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r w:rsidR="00EC1F7A">
              <w:rPr>
                <w:rFonts w:ascii="Times New Roman" w:eastAsia="Times New Roman" w:hAnsi="Times New Roman" w:cs="Times New Roman"/>
                <w:b/>
                <w:sz w:val="28"/>
              </w:rPr>
              <w:t>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 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мультироторных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pacing w:after="0" w:line="360" w:lineRule="auto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uppressAutoHyphens/>
              <w:spacing w:after="0" w:line="36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Опрос,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  <w:p w:rsidR="002B20C9" w:rsidRDefault="00EC1F7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«Монтаж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Настройка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для полётов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pacing w:after="0" w:line="360" w:lineRule="auto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uppressAutoHyphens/>
              <w:spacing w:after="0" w:line="36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Опрос,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граммирова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ный полёт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pacing w:after="0" w:line="360" w:lineRule="auto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uppressAutoHyphens/>
              <w:spacing w:after="0" w:line="36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Опрос,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Квадр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скан Пионер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lastRenderedPageBreak/>
              <w:t>Мини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pacing w:after="0" w:line="360" w:lineRule="auto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uppressAutoHyphens/>
              <w:spacing w:after="0" w:line="36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птеров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ском хозяйстве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2B20C9" w:rsidRDefault="002B20C9">
            <w:pPr>
              <w:widowControl w:val="0"/>
              <w:spacing w:after="0" w:line="360" w:lineRule="auto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20C9" w:rsidRDefault="002B20C9">
            <w:pPr>
              <w:widowControl w:val="0"/>
              <w:suppressAutoHyphens/>
              <w:spacing w:after="0" w:line="36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</w:p>
        </w:tc>
      </w:tr>
      <w:tr w:rsidR="002B20C9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Итоговое занятие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  <w:sz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  <w:sz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2B20C9">
        <w:trPr>
          <w:trHeight w:val="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uppressAutoHyphens/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1178D0">
            <w:pPr>
              <w:widowControl w:val="0"/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2B20C9" w:rsidRDefault="002B20C9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0C9" w:rsidRDefault="00EC1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Содержание программы</w:t>
      </w:r>
    </w:p>
    <w:p w:rsidR="002B20C9" w:rsidRDefault="00EC1F7A">
      <w:pPr>
        <w:pStyle w:val="ae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Вводное занятие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i/>
          <w:sz w:val="28"/>
        </w:rPr>
        <w:t>Введение в образовательную программу.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Техника безопасн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сти»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Цели и задачи коллектива. Формы предстоящей работы. Зн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комство с режимом работы творческого объединения. Ознакомление с о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новными разделами и темами программы.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техникой безопасн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техникой безопасности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мультироторных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.1. Тема: «Знакомство с конструктором».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развития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Учебно-методический комплекс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Геоскан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Пионер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знакомство с деталями конструктора. 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</w:rPr>
        <w:t>Знакомство с деталями конструктора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2.2. Тема: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Детали и узлы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Литий-полимерные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аккумуляторы.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Бесколлекторные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ли. Воздушные винты. Полетный контроллер. Приёмник. Пульт управления. Регулятор скорости.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Зарядка, разрядка, балансировка, хранение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литий-полимерных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аккумуляторов. Эксплуатация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воздушных винтов.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функционирования полётного контроллера. Принцип работы аппаратуры управления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.3. Тема: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Полёты на симуляторе</w:t>
      </w:r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Теория полётов.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симулятора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на симуляторе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</w:rPr>
        <w:t xml:space="preserve">Монтаж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Настройка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квадрокоптера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лётов»</w:t>
      </w:r>
    </w:p>
    <w:p w:rsidR="002B20C9" w:rsidRDefault="00EC1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.1.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Сборка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 работы ручным инструментом. Техника безопасности при работе ручным инструментом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Сборка и разборка корпуса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20C9" w:rsidRDefault="00EC1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.2.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Настройка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Загрузка прошивки в память полетного контроллера. Поле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контроллер</w:t>
      </w:r>
    </w:p>
    <w:p w:rsidR="002B20C9" w:rsidRDefault="00EC1F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и подключение полетного контроллера. Подключение регулятора скорости. Проверка направления вращения винтов. Подключение полетного контроллера к компьютеру. Загрузка прошивки в память полетн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контроллера. Подключение аккумулятора. Проверка работоспособности всех систем.</w:t>
      </w:r>
    </w:p>
    <w:p w:rsidR="002B20C9" w:rsidRDefault="00EC1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.3.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Пробный запуск</w:t>
      </w:r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работ всех узлов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Корректировка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чений в настройках прошивки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первому запуску. Первый взлёт. Зависание на малой высоте. Посадка. Привыкание к пульту управл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:rsidR="002B20C9" w:rsidRDefault="00EC1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1C7C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.4.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Учебные полёты</w:t>
      </w:r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Разбор аварийных ситуаций.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Настройка функций удержания высоты и курса. Полет с  использованием данных функций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Удержание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вручную в заданных координ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Перемещения «вперед-назад», «влево-вправо».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Полет на малой высоте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заданной траектории: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«коробочка», «челнок», «восьмерка», «змейка», «облет по кругу»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2D1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«Программированный полёт»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4.1. Тема: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Программированный полёт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в помещении»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Разбор и  настройка функций программированного полёта в помещении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Автономный полет в помещении с использованием граф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ческих блоков, кода.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4.2. Тема: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Программированный полёт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 улице»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Разбор и  настройка функций программированного полёта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улице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Произведение автономного полета в помещении с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графических блоков, кода.</w:t>
      </w:r>
    </w:p>
    <w:p w:rsidR="002B20C9" w:rsidRDefault="00EC1F7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вадрокоптер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Геоскан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Пионер Мини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5.1.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Настройка, установка, подключение оборудования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Применяемое оборудование –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камера, барометр.  Основы видеотрансляции через сеть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WiFi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Настройка оборудования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5.2. Тема: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Использование оборудования для фото и видеосъёмки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подключение видеооборудования.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и подключение видеооборудования. Проведение пробной видео и фотосъемки с воздуха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Дистанционное управление камерой. Фото и видеосъёмка с воздуха на малой высоте. Проведение полёта с онлайн-трансляцией видео.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Агрокоптер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Применение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квадрокоптеров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сельском хозяйстве»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Определения площади поля (участка), как основа для точного расчета затрат на его обработку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засеивание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Программирование полёта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заданной территории.</w:t>
      </w:r>
    </w:p>
    <w:p w:rsidR="002B20C9" w:rsidRDefault="00EC1F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 и видеосъёмка приусадебных участков школы. Оце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их состояния после зимнего периода. Сбор информации для определ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 площади поля (участка), как основы для точного расчета затрат на его обработку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засеивание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Контролирование состояния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всхода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 (в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 школы) с помощью фото и видеосъёмки.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Съёмка местности при высадке семян в грунт.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VII</w:t>
      </w:r>
      <w:r w:rsidRPr="002D1C7C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Итоговое занятие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B20C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аттестация: диагностика, проверка практических умений учащихся. </w:t>
      </w:r>
      <w:r>
        <w:rPr>
          <w:rFonts w:ascii="Times New Roman" w:hAnsi="Times New Roman" w:cs="Times New Roman"/>
          <w:sz w:val="28"/>
          <w:szCs w:val="28"/>
        </w:rPr>
        <w:t>Соревнования среди обучаемых по преодолению лет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тельными аппаратами различных искусственных препятствий различной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пени сложности. Выполнение практических заданий на правильность и время в соответствии с техническим заданием.</w:t>
      </w:r>
    </w:p>
    <w:p w:rsidR="002B20C9" w:rsidRDefault="00EC1F7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Календарный учебный график</w:t>
      </w:r>
    </w:p>
    <w:p w:rsidR="002B20C9" w:rsidRDefault="002B20C9">
      <w:pPr>
        <w:spacing w:after="0"/>
        <w:rPr>
          <w:sz w:val="28"/>
          <w:szCs w:val="28"/>
        </w:rPr>
      </w:pPr>
    </w:p>
    <w:tbl>
      <w:tblPr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535"/>
        <w:gridCol w:w="2253"/>
        <w:gridCol w:w="2253"/>
        <w:gridCol w:w="2530"/>
      </w:tblGrid>
      <w:tr w:rsidR="002B20C9" w:rsidTr="001178D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2B20C9" w:rsidRDefault="002B20C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20C9" w:rsidTr="001178D0">
        <w:trPr>
          <w:trHeight w:val="420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178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20C9" w:rsidTr="001178D0">
        <w:trPr>
          <w:trHeight w:val="510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Вводное зан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тие</w:t>
            </w:r>
          </w:p>
          <w:p w:rsidR="002B20C9" w:rsidRDefault="002B20C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B20C9" w:rsidRDefault="002B20C9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EC1F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ч)</w:t>
            </w:r>
          </w:p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(0ч)</w:t>
            </w:r>
          </w:p>
        </w:tc>
      </w:tr>
      <w:tr w:rsidR="002B20C9" w:rsidTr="001178D0">
        <w:trPr>
          <w:trHeight w:val="130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мул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тироторных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стем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1ч)</w:t>
            </w:r>
          </w:p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(1 ч)</w:t>
            </w:r>
          </w:p>
        </w:tc>
      </w:tr>
      <w:tr w:rsidR="002B20C9" w:rsidTr="001178D0">
        <w:trPr>
          <w:trHeight w:val="130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EC1F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C9" w:rsidRDefault="002B20C9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8D0" w:rsidTr="001178D0">
        <w:trPr>
          <w:trHeight w:val="130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 w:rsidP="001178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мул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тироторных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стем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 w:rsidP="001178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 w:rsidP="001178D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3ч)</w:t>
            </w:r>
          </w:p>
          <w:p w:rsidR="001178D0" w:rsidRDefault="001178D0" w:rsidP="001178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(0 ч)</w:t>
            </w:r>
          </w:p>
        </w:tc>
      </w:tr>
      <w:tr w:rsidR="001178D0" w:rsidTr="001178D0">
        <w:trPr>
          <w:trHeight w:val="130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D0" w:rsidRDefault="001178D0"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«Монтаж </w:t>
            </w:r>
            <w:proofErr w:type="spellStart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Настройка </w:t>
            </w:r>
            <w:proofErr w:type="spellStart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для полётов</w:t>
            </w:r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65260A" w:rsidP="001178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65260A" w:rsidP="001178D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1178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ч)</w:t>
            </w:r>
          </w:p>
          <w:p w:rsidR="001178D0" w:rsidRDefault="001178D0" w:rsidP="001178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(0 ч)</w:t>
            </w:r>
          </w:p>
        </w:tc>
      </w:tr>
      <w:tr w:rsidR="001178D0" w:rsidTr="001178D0">
        <w:trPr>
          <w:trHeight w:val="130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0A" w:rsidTr="00201322">
        <w:trPr>
          <w:trHeight w:val="130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0A" w:rsidRDefault="0065260A" w:rsidP="00C32E6C"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«Монтаж </w:t>
            </w:r>
            <w:proofErr w:type="spellStart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Настройка </w:t>
            </w:r>
            <w:proofErr w:type="spellStart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квадрокоптера</w:t>
            </w:r>
            <w:proofErr w:type="spellEnd"/>
            <w:r w:rsidRPr="006A1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для полётов</w:t>
            </w:r>
            <w:r w:rsidRPr="006A1BAF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ч)</w:t>
            </w:r>
          </w:p>
          <w:p w:rsidR="0065260A" w:rsidRDefault="0065260A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1178D0" w:rsidTr="001178D0">
        <w:trPr>
          <w:trHeight w:val="130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8D0" w:rsidTr="001178D0">
        <w:trPr>
          <w:trHeight w:val="130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1178D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6526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рованный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лёт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6526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D0" w:rsidRDefault="006526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(1</w:t>
            </w:r>
            <w:r w:rsidR="001178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  <w:p w:rsidR="001178D0" w:rsidRDefault="006526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(3</w:t>
            </w:r>
            <w:r w:rsidR="001178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65260A" w:rsidTr="00C859AA">
        <w:trPr>
          <w:trHeight w:val="130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0A" w:rsidTr="00C859AA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рованный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лёт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65260A" w:rsidTr="00C859AA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Геоскан Пионер М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(0 ч)</w:t>
            </w:r>
          </w:p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65260A" w:rsidTr="001838FD">
        <w:trPr>
          <w:trHeight w:val="1305"/>
        </w:trPr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0A" w:rsidTr="001838FD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Геоскан Пионер М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(0 ч)</w:t>
            </w:r>
          </w:p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65260A" w:rsidTr="00C859AA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ском хозяйстве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  <w:p w:rsidR="0065260A" w:rsidRDefault="0065260A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B93F01" w:rsidTr="00A87918">
        <w:trPr>
          <w:trHeight w:val="1305"/>
        </w:trPr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F01" w:rsidRDefault="00B93F0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3F01" w:rsidTr="00C859AA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ском хозяйстве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B93F0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  <w:p w:rsidR="00B93F01" w:rsidRDefault="00B93F01" w:rsidP="00B93F01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B93F01" w:rsidTr="0080406B">
        <w:trPr>
          <w:trHeight w:val="1305"/>
        </w:trPr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F01" w:rsidRDefault="00B93F0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B93F01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93F01" w:rsidTr="00C859AA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квадрокопт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ском хозяйстве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01" w:rsidRDefault="00B93F01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(0 ч)</w:t>
            </w:r>
          </w:p>
          <w:p w:rsidR="00B93F01" w:rsidRDefault="00B93F01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5C1240" w:rsidTr="00CB4094">
        <w:trPr>
          <w:trHeight w:val="1305"/>
        </w:trPr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240" w:rsidRPr="005C1240" w:rsidRDefault="005C124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12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Итоговое зан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5C124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240" w:rsidTr="00CB4094">
        <w:trPr>
          <w:trHeight w:val="1305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C32E6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C32E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C32E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 (0 ч)</w:t>
            </w:r>
          </w:p>
          <w:p w:rsidR="005C1240" w:rsidRDefault="005C1240" w:rsidP="00C32E6C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ч)</w:t>
            </w:r>
          </w:p>
        </w:tc>
      </w:tr>
      <w:tr w:rsidR="005C1240" w:rsidTr="001178D0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 w:rsidP="005C124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5C1240" w:rsidRDefault="005C124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240" w:rsidRDefault="005C1240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B20C9" w:rsidRDefault="002B20C9">
      <w:pPr>
        <w:pStyle w:val="ae"/>
        <w:spacing w:line="360" w:lineRule="auto"/>
        <w:ind w:left="0" w:firstLine="567"/>
        <w:jc w:val="both"/>
        <w:rPr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2B20C9">
      <w:pPr>
        <w:pStyle w:val="ae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0C9" w:rsidRDefault="00EC1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Методическое обеспечение </w:t>
      </w:r>
    </w:p>
    <w:tbl>
      <w:tblPr>
        <w:tblW w:w="10465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707"/>
        <w:gridCol w:w="1544"/>
        <w:gridCol w:w="2429"/>
        <w:gridCol w:w="1418"/>
        <w:gridCol w:w="1557"/>
        <w:gridCol w:w="1810"/>
      </w:tblGrid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и методы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учебно-воспитательного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оснащение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подвед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итогов</w:t>
            </w: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разовательную программу.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Занятие-путешествие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Словесные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рассказ, беседа, объяснение, инструктаж,  чтение справочной 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Наглядные: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 схем сборки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деороликов, демо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страция инструментов, просмотр и анализ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 видео материалов.</w:t>
            </w:r>
          </w:p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выполнения конкретного заданий</w:t>
            </w:r>
            <w:proofErr w:type="gramEnd"/>
          </w:p>
          <w:p w:rsidR="002B20C9" w:rsidRDefault="00EC1F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Проблемно-поисковые: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разного уровня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</w:p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по сборке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B20C9" w:rsidRDefault="00EC1F7A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планы-конспекты занятий,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</w:t>
            </w:r>
          </w:p>
          <w:p w:rsidR="002B20C9" w:rsidRDefault="00EC1F7A">
            <w:pPr>
              <w:pStyle w:val="Default"/>
              <w:widowControl w:val="0"/>
              <w:spacing w:line="360" w:lineRule="auto"/>
              <w:jc w:val="center"/>
            </w:pPr>
            <w:r>
              <w:t>5 учебных компьютеров,</w:t>
            </w:r>
          </w:p>
          <w:p w:rsidR="002B20C9" w:rsidRDefault="00EC1F7A">
            <w:pPr>
              <w:widowControl w:val="0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скан Пи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нер Мини,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учебно-методический комплекс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Пионер, программат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для микр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контроллеров</w:t>
            </w: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гностика, 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роторных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тие, 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Устный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знаний (опрос),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контроль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умений и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всех практических задач</w:t>
            </w: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Настройка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полётов</w:t>
            </w: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ванный полёт</w:t>
            </w: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val="en-US"/>
              </w:rPr>
              <w:t>Геоскан Пионер Мини</w:t>
            </w: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Агрокоптер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сельском 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зяйстве</w:t>
            </w:r>
          </w:p>
        </w:tc>
        <w:tc>
          <w:tcPr>
            <w:tcW w:w="1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2B20C9">
        <w:trPr>
          <w:trHeight w:val="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3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обучаемых по преодолению летательными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различных искусственных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пятствий различной степени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Выполнение практических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на правильность и время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техническим заданием.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2B20C9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20C9" w:rsidRDefault="00EC1F7A">
            <w:pPr>
              <w:widowControl w:val="0"/>
              <w:spacing w:before="100" w:after="10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работы за год,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2B20C9" w:rsidRDefault="002B2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 итогам обучения у учащихся сформируются </w:t>
      </w:r>
      <w:r>
        <w:rPr>
          <w:rFonts w:ascii="Times New Roman" w:eastAsia="Times New Roman" w:hAnsi="Times New Roman" w:cs="Times New Roman"/>
          <w:b/>
          <w:sz w:val="28"/>
        </w:rPr>
        <w:t>учебные универсал</w:t>
      </w:r>
      <w:r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>ные действия:</w:t>
      </w:r>
      <w:r>
        <w:rPr>
          <w:rFonts w:ascii="Times New Roman" w:eastAsia="Times New Roman" w:hAnsi="Times New Roman" w:cs="Times New Roman"/>
          <w:sz w:val="28"/>
        </w:rPr>
        <w:t xml:space="preserve"> личностные, регулятивные, познавательные, коммуникати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ные.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Личностные УУД: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сформированы умения: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собственную учебную деятельность и свои достижения;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самостоятельность, инициативу;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 к труду людей, занятых в сельском хозяйстве.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Регулятивные УУД: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сформированы умения: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целеполагания, способность ставить перед собой новые учебные задачи и осуществлять их реализацию;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контролировать и оценивать свои действия по результатам работы;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Познавательные УУД: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поставить учебную задачу, выбрать способы и найти информ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цию для её решения, уметь работать с информацией, анализировать и стру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турировать полученные знания;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Коммуникативные УУД: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сформированы умения: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сотрудничества с педагогом и сверстниками;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групповой деятельности.</w:t>
      </w:r>
    </w:p>
    <w:p w:rsidR="002B20C9" w:rsidRDefault="00EC1F7A">
      <w:pPr>
        <w:pStyle w:val="af0"/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62"/>
        </w:rPr>
        <w:t>Перечень материально-технического обеспечения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9172"/>
      </w:tblGrid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36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№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36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Наименование</w:t>
            </w:r>
          </w:p>
        </w:tc>
      </w:tr>
      <w:tr w:rsidR="002B20C9"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360" w:lineRule="auto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п</w:t>
            </w:r>
            <w:proofErr w:type="gramEnd"/>
            <w:r>
              <w:rPr>
                <w:rStyle w:val="FontStyle67"/>
              </w:rPr>
              <w:t>/п</w:t>
            </w:r>
          </w:p>
        </w:tc>
        <w:tc>
          <w:tcPr>
            <w:tcW w:w="9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2B20C9">
            <w:pPr>
              <w:pStyle w:val="af0"/>
              <w:spacing w:line="360" w:lineRule="auto"/>
            </w:pP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1.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Ноутбук</w:t>
            </w: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2.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Персональный компьютер</w:t>
            </w: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3.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Стол</w:t>
            </w: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4.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Стул</w:t>
            </w: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5.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Квадрокоптер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Style w:val="FontStyle70"/>
                <w:rFonts w:eastAsia="Times New Roman"/>
                <w:caps/>
                <w:color w:val="000000" w:themeColor="text1"/>
                <w:lang w:val="en-US"/>
              </w:rPr>
              <w:t xml:space="preserve"> Геоскан Пионер Мини</w:t>
            </w:r>
          </w:p>
        </w:tc>
      </w:tr>
      <w:tr w:rsidR="002B20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spacing w:line="276" w:lineRule="auto"/>
              <w:rPr>
                <w:rStyle w:val="FontStyle70"/>
              </w:rPr>
            </w:pPr>
            <w:r>
              <w:rPr>
                <w:rStyle w:val="FontStyle70"/>
              </w:rPr>
              <w:t>6.</w:t>
            </w:r>
          </w:p>
        </w:tc>
        <w:tc>
          <w:tcPr>
            <w:tcW w:w="9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C9" w:rsidRDefault="00EC1F7A">
            <w:pPr>
              <w:pStyle w:val="af0"/>
              <w:tabs>
                <w:tab w:val="left" w:pos="1397"/>
              </w:tabs>
              <w:spacing w:line="276" w:lineRule="auto"/>
              <w:rPr>
                <w:rStyle w:val="FontStyle70"/>
              </w:rPr>
            </w:pPr>
            <w:r>
              <w:rPr>
                <w:rFonts w:eastAsia="Times New Roman"/>
                <w:color w:val="000000" w:themeColor="text1"/>
              </w:rPr>
              <w:t xml:space="preserve">Учебно-методический комплекс </w:t>
            </w:r>
            <w:proofErr w:type="spellStart"/>
            <w:r>
              <w:rPr>
                <w:color w:val="000000" w:themeColor="text1"/>
              </w:rPr>
              <w:t>Геоскан</w:t>
            </w:r>
            <w:proofErr w:type="spellEnd"/>
            <w:r>
              <w:rPr>
                <w:color w:val="000000" w:themeColor="text1"/>
              </w:rPr>
              <w:t xml:space="preserve"> Пионер</w:t>
            </w:r>
          </w:p>
        </w:tc>
      </w:tr>
    </w:tbl>
    <w:p w:rsidR="002B20C9" w:rsidRDefault="002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Информационное обеспечение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Подключение к сети Интернет.</w:t>
      </w:r>
    </w:p>
    <w:p w:rsidR="002B20C9" w:rsidRDefault="00EC1F7A">
      <w:pPr>
        <w:tabs>
          <w:tab w:val="left" w:pos="4"/>
          <w:tab w:val="left" w:pos="10065"/>
        </w:tabs>
        <w:spacing w:after="0" w:line="360" w:lineRule="auto"/>
        <w:ind w:right="-1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Санитарно-гигиенические требования</w:t>
      </w:r>
    </w:p>
    <w:p w:rsidR="002B20C9" w:rsidRDefault="00EC1F7A">
      <w:pPr>
        <w:spacing w:after="0" w:line="360" w:lineRule="auto"/>
        <w:ind w:left="-113" w:right="-113" w:firstLine="82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Занятия должны проводиться в просторном помещении, соответству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щем требованиям техники безопасности, противопожарной безопасности,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нитарным нормам. Кабинет должен хорошо освещаться и периодически 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ветриваться.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Формы аттестации</w:t>
      </w:r>
    </w:p>
    <w:p w:rsidR="002B20C9" w:rsidRDefault="00EC1F7A">
      <w:pPr>
        <w:pStyle w:val="af0"/>
        <w:spacing w:line="360" w:lineRule="auto"/>
        <w:ind w:firstLine="720"/>
        <w:jc w:val="both"/>
        <w:rPr>
          <w:rStyle w:val="FontStyle61"/>
        </w:rPr>
      </w:pPr>
      <w:r>
        <w:rPr>
          <w:rStyle w:val="FontStyle61"/>
        </w:rPr>
        <w:t xml:space="preserve">Исходя из поставленных цели и задач, прогнозируемых результатов обучения, разработаны следующие </w:t>
      </w:r>
      <w:r>
        <w:rPr>
          <w:rStyle w:val="FontStyle62"/>
        </w:rPr>
        <w:t xml:space="preserve">формы отслеживания результативности </w:t>
      </w:r>
      <w:r>
        <w:rPr>
          <w:rStyle w:val="FontStyle61"/>
        </w:rPr>
        <w:t>данной образовательной программы:</w:t>
      </w:r>
    </w:p>
    <w:p w:rsidR="002B20C9" w:rsidRDefault="00EC1F7A">
      <w:pPr>
        <w:pStyle w:val="af0"/>
        <w:numPr>
          <w:ilvl w:val="0"/>
          <w:numId w:val="6"/>
        </w:numPr>
        <w:spacing w:line="360" w:lineRule="auto"/>
        <w:rPr>
          <w:rStyle w:val="FontStyle61"/>
        </w:rPr>
      </w:pPr>
      <w:r>
        <w:rPr>
          <w:rStyle w:val="FontStyle61"/>
        </w:rPr>
        <w:t>педагогические наблюдения;</w:t>
      </w:r>
    </w:p>
    <w:p w:rsidR="002B20C9" w:rsidRDefault="00EC1F7A">
      <w:pPr>
        <w:pStyle w:val="af0"/>
        <w:numPr>
          <w:ilvl w:val="0"/>
          <w:numId w:val="6"/>
        </w:numPr>
        <w:spacing w:line="360" w:lineRule="auto"/>
        <w:rPr>
          <w:rStyle w:val="FontStyle61"/>
        </w:rPr>
      </w:pPr>
      <w:r>
        <w:rPr>
          <w:rStyle w:val="FontStyle61"/>
        </w:rPr>
        <w:t>использование методов специальной диагностики, тестирования;</w:t>
      </w:r>
    </w:p>
    <w:p w:rsidR="002B20C9" w:rsidRDefault="00EC1F7A">
      <w:pPr>
        <w:pStyle w:val="af0"/>
        <w:numPr>
          <w:ilvl w:val="0"/>
          <w:numId w:val="6"/>
        </w:numPr>
        <w:spacing w:line="360" w:lineRule="auto"/>
        <w:rPr>
          <w:rStyle w:val="FontStyle61"/>
        </w:rPr>
      </w:pPr>
      <w:r>
        <w:rPr>
          <w:rStyle w:val="FontStyle61"/>
        </w:rPr>
        <w:t>беседы с детьми и их родителями;</w:t>
      </w:r>
    </w:p>
    <w:p w:rsidR="002B20C9" w:rsidRDefault="00EC1F7A">
      <w:pPr>
        <w:pStyle w:val="af0"/>
        <w:numPr>
          <w:ilvl w:val="0"/>
          <w:numId w:val="6"/>
        </w:numPr>
        <w:spacing w:line="360" w:lineRule="auto"/>
        <w:rPr>
          <w:rStyle w:val="FontStyle61"/>
        </w:rPr>
      </w:pPr>
      <w:r>
        <w:rPr>
          <w:rStyle w:val="FontStyle61"/>
        </w:rPr>
        <w:t>открытые занятия;</w:t>
      </w: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контроля и подведения итогов реализации программы.</w:t>
      </w:r>
    </w:p>
    <w:p w:rsidR="002B20C9" w:rsidRDefault="00EC1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качества реализации программы включает в себя вводный, промежуточный и итоговый контроль учащихся.</w:t>
      </w:r>
    </w:p>
    <w:p w:rsidR="002B20C9" w:rsidRDefault="00EC1F7A">
      <w:pPr>
        <w:tabs>
          <w:tab w:val="left" w:pos="1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Вводный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определение исходного уровня знаний и умений учащихся. </w:t>
      </w:r>
    </w:p>
    <w:p w:rsidR="002B20C9" w:rsidRDefault="00EC1F7A">
      <w:pPr>
        <w:tabs>
          <w:tab w:val="left" w:pos="1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Промежуточный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осуществляется в середине учебного года и направлен на определение уровня усвоения изучаемого ма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териала.</w:t>
      </w:r>
    </w:p>
    <w:p w:rsidR="002B20C9" w:rsidRDefault="00EC1F7A">
      <w:pPr>
        <w:tabs>
          <w:tab w:val="left" w:pos="1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Итоговый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осуществляется в конце курса освоения програ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и направлен на определение результатов работы и степе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ни усвоения те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ретических и практических ЗУН,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лич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ностных качеств.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учебно-тематический план содержит в себе вводное и ит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говое занятие. Вводное занятие включает в себя начальную диагностику и введение в программу, итоговое занятие — итоговую диагностику.</w:t>
      </w:r>
    </w:p>
    <w:p w:rsidR="002B20C9" w:rsidRDefault="00EC1F7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уровню освоения программного материала результаты достижений условно подразделяются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8"/>
        </w:rPr>
        <w:t>, средний и низкий.</w:t>
      </w:r>
    </w:p>
    <w:p w:rsidR="002B20C9" w:rsidRDefault="00EC1F7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Уровень усвоения программы оценивается как высокий, если обучаемые полностью овладели теоретическими знаниями, правильно их используют на практике.</w:t>
      </w:r>
    </w:p>
    <w:p w:rsidR="002B20C9" w:rsidRDefault="00EC1F7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усвоения программы оценивается как средний, если обучаемые овладели не всей полнотой теоретических знаний и практических умений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усвоения программы оценивается как низкий, если учащиеся овладели лишь частью теоретических знаний и практических навыков.</w:t>
      </w:r>
    </w:p>
    <w:p w:rsidR="002B20C9" w:rsidRDefault="00EC1F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Технологии, формы и методы обучения.</w:t>
      </w:r>
    </w:p>
    <w:p w:rsidR="002B20C9" w:rsidRDefault="00EC1F7A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используются технологии: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но-коммуникативного обучения, проблемного обучения,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обучения,  развивающего обучения, дифференцированного обучения, игр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 технологии, обучение в сотрудничестве, технология портфолио,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2B20C9" w:rsidRDefault="00EC1F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занятий, методы и приемы обучения и воспитания использую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 учетом возрастных особенностей. </w:t>
      </w:r>
    </w:p>
    <w:p w:rsidR="002B20C9" w:rsidRDefault="00EC1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предполагает использование различных форм занятий (з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нятие-игра, занятие-лекция, занятие-практикум) и методов обучения (объя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нительно-иллюстративный, репродуктивный, проблемный, частично-поисковый, исследовательский). </w:t>
      </w:r>
      <w:proofErr w:type="gramEnd"/>
    </w:p>
    <w:p w:rsidR="00E3506F" w:rsidRDefault="00E3506F" w:rsidP="00E350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материалы:</w:t>
      </w:r>
    </w:p>
    <w:p w:rsidR="00E3506F" w:rsidRDefault="00E3506F" w:rsidP="00E350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506F" w:rsidRDefault="00E3506F" w:rsidP="00E3506F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Система оценочных материалов позволяет контролировать результат обуч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ния, воспитания, развития обучающихся.</w:t>
      </w:r>
    </w:p>
    <w:p w:rsidR="00E3506F" w:rsidRDefault="00E3506F" w:rsidP="00E35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тесты </w:t>
      </w:r>
    </w:p>
    <w:p w:rsidR="00E3506F" w:rsidRDefault="00E3506F" w:rsidP="00E35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</w:p>
    <w:p w:rsidR="00E3506F" w:rsidRDefault="00E3506F" w:rsidP="00E35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E3506F">
        <w:t xml:space="preserve"> </w:t>
      </w:r>
      <w:r w:rsidRPr="00E3506F">
        <w:rPr>
          <w:rFonts w:ascii="Times New Roman" w:hAnsi="Times New Roman" w:cs="Times New Roman"/>
          <w:sz w:val="28"/>
        </w:rPr>
        <w:t>QR-КОДОВ</w:t>
      </w:r>
      <w:r w:rsidRPr="00E3506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E3506F" w:rsidRDefault="00E3506F" w:rsidP="00E350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60"/>
        <w:gridCol w:w="1875"/>
      </w:tblGrid>
      <w:tr w:rsidR="00E3506F" w:rsidTr="00C32E6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3506F" w:rsidTr="00C32E6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 провел инвентар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зацию не полностью*.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506F" w:rsidTr="00C32E6C">
        <w:trPr>
          <w:trHeight w:val="116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 провел полную инве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таризацию, но подсветил неверный предмет.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06F" w:rsidTr="00C32E6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 провел полную инвентаризацию, но подсветил ячейку, в которой пре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мет нах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дится в недостаточном количестве.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06F" w:rsidTr="00C32E6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 провел полную инвентаризацию и подсветил нужную ячейку согласно з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просу.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06F" w:rsidTr="00C32E6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E3506F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 не смог провести инве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таризацию**.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6F" w:rsidRPr="00E3506F" w:rsidRDefault="00E3506F" w:rsidP="00C3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506F" w:rsidRDefault="00E3506F" w:rsidP="00E3506F"/>
    <w:p w:rsidR="00E3506F" w:rsidRPr="00E3506F" w:rsidRDefault="00E3506F" w:rsidP="00E3506F">
      <w:pPr>
        <w:rPr>
          <w:rFonts w:ascii="Times New Roman" w:hAnsi="Times New Roman" w:cs="Times New Roman"/>
          <w:sz w:val="28"/>
        </w:rPr>
      </w:pPr>
      <w:r w:rsidRPr="00E3506F">
        <w:rPr>
          <w:rFonts w:ascii="Times New Roman" w:hAnsi="Times New Roman" w:cs="Times New Roman"/>
          <w:sz w:val="28"/>
        </w:rPr>
        <w:t xml:space="preserve">* т.е. </w:t>
      </w:r>
      <w:proofErr w:type="spellStart"/>
      <w:r w:rsidRPr="00E3506F">
        <w:rPr>
          <w:rFonts w:ascii="Times New Roman" w:hAnsi="Times New Roman" w:cs="Times New Roman"/>
          <w:sz w:val="28"/>
        </w:rPr>
        <w:t>квадрокоптер</w:t>
      </w:r>
      <w:proofErr w:type="spellEnd"/>
      <w:r w:rsidRPr="00E3506F">
        <w:rPr>
          <w:rFonts w:ascii="Times New Roman" w:hAnsi="Times New Roman" w:cs="Times New Roman"/>
          <w:sz w:val="28"/>
        </w:rPr>
        <w:t xml:space="preserve"> начал проводить инвентаризацию по определённой тр</w:t>
      </w:r>
      <w:r w:rsidRPr="00E3506F">
        <w:rPr>
          <w:rFonts w:ascii="Times New Roman" w:hAnsi="Times New Roman" w:cs="Times New Roman"/>
          <w:sz w:val="28"/>
        </w:rPr>
        <w:t>а</w:t>
      </w:r>
      <w:r w:rsidRPr="00E3506F">
        <w:rPr>
          <w:rFonts w:ascii="Times New Roman" w:hAnsi="Times New Roman" w:cs="Times New Roman"/>
          <w:sz w:val="28"/>
        </w:rPr>
        <w:t>ектории, но по какой-либо причине не охватил некоторые предметы или ц</w:t>
      </w:r>
      <w:r w:rsidRPr="00E3506F">
        <w:rPr>
          <w:rFonts w:ascii="Times New Roman" w:hAnsi="Times New Roman" w:cs="Times New Roman"/>
          <w:sz w:val="28"/>
        </w:rPr>
        <w:t>е</w:t>
      </w:r>
      <w:r w:rsidRPr="00E3506F">
        <w:rPr>
          <w:rFonts w:ascii="Times New Roman" w:hAnsi="Times New Roman" w:cs="Times New Roman"/>
          <w:sz w:val="28"/>
        </w:rPr>
        <w:t xml:space="preserve">лые ряды стеллажа; или </w:t>
      </w:r>
      <w:proofErr w:type="spellStart"/>
      <w:r w:rsidRPr="00E3506F">
        <w:rPr>
          <w:rFonts w:ascii="Times New Roman" w:hAnsi="Times New Roman" w:cs="Times New Roman"/>
          <w:sz w:val="28"/>
        </w:rPr>
        <w:t>квадрокоптер</w:t>
      </w:r>
      <w:proofErr w:type="spellEnd"/>
      <w:r w:rsidRPr="00E3506F">
        <w:rPr>
          <w:rFonts w:ascii="Times New Roman" w:hAnsi="Times New Roman" w:cs="Times New Roman"/>
          <w:sz w:val="28"/>
        </w:rPr>
        <w:t xml:space="preserve"> не смог увидеть некоторые из QR-кодов и не смог приступить ко второму этапу задания.</w:t>
      </w:r>
    </w:p>
    <w:p w:rsidR="00E3506F" w:rsidRDefault="00E3506F" w:rsidP="00E3506F">
      <w:r w:rsidRPr="00E3506F">
        <w:rPr>
          <w:rFonts w:ascii="Times New Roman" w:hAnsi="Times New Roman" w:cs="Times New Roman"/>
          <w:sz w:val="28"/>
        </w:rPr>
        <w:t xml:space="preserve">** т.е. </w:t>
      </w:r>
      <w:proofErr w:type="spellStart"/>
      <w:r w:rsidRPr="00E3506F">
        <w:rPr>
          <w:rFonts w:ascii="Times New Roman" w:hAnsi="Times New Roman" w:cs="Times New Roman"/>
          <w:sz w:val="28"/>
        </w:rPr>
        <w:t>квадрокоптер</w:t>
      </w:r>
      <w:proofErr w:type="spellEnd"/>
      <w:r w:rsidRPr="00E3506F">
        <w:rPr>
          <w:rFonts w:ascii="Times New Roman" w:hAnsi="Times New Roman" w:cs="Times New Roman"/>
          <w:sz w:val="28"/>
        </w:rPr>
        <w:t xml:space="preserve"> при облете не </w:t>
      </w:r>
      <w:proofErr w:type="gramStart"/>
      <w:r w:rsidRPr="00E3506F">
        <w:rPr>
          <w:rFonts w:ascii="Times New Roman" w:hAnsi="Times New Roman" w:cs="Times New Roman"/>
          <w:sz w:val="28"/>
        </w:rPr>
        <w:t>остановился ни у одной из ячеек/не ув</w:t>
      </w:r>
      <w:r w:rsidRPr="00E3506F">
        <w:rPr>
          <w:rFonts w:ascii="Times New Roman" w:hAnsi="Times New Roman" w:cs="Times New Roman"/>
          <w:sz w:val="28"/>
        </w:rPr>
        <w:t>и</w:t>
      </w:r>
      <w:r w:rsidRPr="00E3506F">
        <w:rPr>
          <w:rFonts w:ascii="Times New Roman" w:hAnsi="Times New Roman" w:cs="Times New Roman"/>
          <w:sz w:val="28"/>
        </w:rPr>
        <w:t>дел</w:t>
      </w:r>
      <w:proofErr w:type="gramEnd"/>
      <w:r w:rsidRPr="00E3506F">
        <w:rPr>
          <w:rFonts w:ascii="Times New Roman" w:hAnsi="Times New Roman" w:cs="Times New Roman"/>
          <w:sz w:val="28"/>
        </w:rPr>
        <w:t xml:space="preserve"> ни один из QR-кодов; или </w:t>
      </w:r>
      <w:proofErr w:type="spellStart"/>
      <w:r w:rsidRPr="00E3506F">
        <w:rPr>
          <w:rFonts w:ascii="Times New Roman" w:hAnsi="Times New Roman" w:cs="Times New Roman"/>
          <w:sz w:val="28"/>
        </w:rPr>
        <w:t>квадрокоптер</w:t>
      </w:r>
      <w:proofErr w:type="spellEnd"/>
      <w:r w:rsidRPr="00E3506F">
        <w:rPr>
          <w:rFonts w:ascii="Times New Roman" w:hAnsi="Times New Roman" w:cs="Times New Roman"/>
          <w:sz w:val="28"/>
        </w:rPr>
        <w:t xml:space="preserve"> не смог начать двигаться по з</w:t>
      </w:r>
      <w:r w:rsidRPr="00E3506F">
        <w:rPr>
          <w:rFonts w:ascii="Times New Roman" w:hAnsi="Times New Roman" w:cs="Times New Roman"/>
          <w:sz w:val="28"/>
        </w:rPr>
        <w:t>а</w:t>
      </w:r>
      <w:r w:rsidRPr="00E3506F">
        <w:rPr>
          <w:rFonts w:ascii="Times New Roman" w:hAnsi="Times New Roman" w:cs="Times New Roman"/>
          <w:sz w:val="28"/>
        </w:rPr>
        <w:t>программированной траект</w:t>
      </w:r>
      <w:r w:rsidRPr="00E3506F">
        <w:rPr>
          <w:rFonts w:ascii="Times New Roman" w:hAnsi="Times New Roman" w:cs="Times New Roman"/>
          <w:sz w:val="28"/>
        </w:rPr>
        <w:t>о</w:t>
      </w:r>
      <w:r w:rsidRPr="00E3506F">
        <w:rPr>
          <w:rFonts w:ascii="Times New Roman" w:hAnsi="Times New Roman" w:cs="Times New Roman"/>
          <w:sz w:val="28"/>
        </w:rPr>
        <w:t>рии.</w:t>
      </w:r>
      <w:r>
        <w:br w:type="page"/>
      </w:r>
    </w:p>
    <w:p w:rsidR="00E3506F" w:rsidRDefault="00E3506F" w:rsidP="00E350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20C9" w:rsidRDefault="00EC1F7A" w:rsidP="00E3506F">
      <w:pPr>
        <w:tabs>
          <w:tab w:val="left" w:pos="604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Список литературы</w:t>
      </w:r>
    </w:p>
    <w:p w:rsidR="002B20C9" w:rsidRDefault="00EC1F7A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Для педагога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Белухин</w:t>
      </w:r>
      <w:proofErr w:type="spellEnd"/>
      <w:r>
        <w:rPr>
          <w:color w:val="000000" w:themeColor="text1"/>
          <w:sz w:val="28"/>
          <w:szCs w:val="28"/>
        </w:rPr>
        <w:t xml:space="preserve"> Д.А. Личностно ориентированная педагогика в вопросах и ответах: учебное пособие.-М.: МПСИ, 2006.- 312с</w:t>
      </w:r>
      <w:proofErr w:type="gramStart"/>
      <w:r>
        <w:rPr>
          <w:color w:val="000000" w:themeColor="text1"/>
          <w:sz w:val="28"/>
          <w:szCs w:val="28"/>
        </w:rPr>
        <w:t>.И</w:t>
      </w:r>
      <w:proofErr w:type="gramEnd"/>
      <w:r>
        <w:rPr>
          <w:color w:val="000000" w:themeColor="text1"/>
          <w:sz w:val="28"/>
          <w:szCs w:val="28"/>
        </w:rPr>
        <w:t>льин Е.П. Психология творчества, креативности, одарённости. – СПб</w:t>
      </w:r>
      <w:proofErr w:type="gramStart"/>
      <w:r>
        <w:rPr>
          <w:color w:val="000000" w:themeColor="text1"/>
          <w:sz w:val="28"/>
          <w:szCs w:val="28"/>
        </w:rPr>
        <w:t xml:space="preserve">.: </w:t>
      </w:r>
      <w:proofErr w:type="gramEnd"/>
      <w:r>
        <w:rPr>
          <w:color w:val="000000" w:themeColor="text1"/>
          <w:sz w:val="28"/>
          <w:szCs w:val="28"/>
        </w:rPr>
        <w:t xml:space="preserve">Питер, 2012.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Кан-Калик</w:t>
      </w:r>
      <w:proofErr w:type="gramEnd"/>
      <w:r>
        <w:rPr>
          <w:color w:val="000000" w:themeColor="text1"/>
          <w:sz w:val="28"/>
          <w:szCs w:val="28"/>
        </w:rPr>
        <w:t xml:space="preserve"> В.А. Педагогическое творчество. - М.: Педагогика. [Электронный ресурс] (http://opac.skunb.ru)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Менчинская</w:t>
      </w:r>
      <w:proofErr w:type="spellEnd"/>
      <w:r>
        <w:rPr>
          <w:color w:val="000000" w:themeColor="text1"/>
          <w:sz w:val="28"/>
          <w:szCs w:val="28"/>
        </w:rPr>
        <w:t xml:space="preserve"> Н.А. Проблемы обучения, воспитания и психического развития ребёнка: Избранные психологические труды</w:t>
      </w:r>
      <w:proofErr w:type="gramStart"/>
      <w:r>
        <w:rPr>
          <w:color w:val="000000" w:themeColor="text1"/>
          <w:sz w:val="28"/>
          <w:szCs w:val="28"/>
        </w:rPr>
        <w:t>/ П</w:t>
      </w:r>
      <w:proofErr w:type="gramEnd"/>
      <w:r>
        <w:rPr>
          <w:color w:val="000000" w:themeColor="text1"/>
          <w:sz w:val="28"/>
          <w:szCs w:val="28"/>
        </w:rPr>
        <w:t xml:space="preserve">од ред. </w:t>
      </w:r>
      <w:proofErr w:type="spellStart"/>
      <w:r>
        <w:rPr>
          <w:color w:val="000000" w:themeColor="text1"/>
          <w:sz w:val="28"/>
          <w:szCs w:val="28"/>
        </w:rPr>
        <w:t>Е.Д.Божович</w:t>
      </w:r>
      <w:proofErr w:type="spellEnd"/>
      <w:r>
        <w:rPr>
          <w:color w:val="000000" w:themeColor="text1"/>
          <w:sz w:val="28"/>
          <w:szCs w:val="28"/>
        </w:rPr>
        <w:t xml:space="preserve">. – М.: МПСИ; Воронеж: НПО «МОДЭК», 2004. – 512с.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Палагина Н.Н. Психология развития и возрастная психология: учебное пособие для вузов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 xml:space="preserve">М.: МПСИ, 2005.- 288с.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Рубинштейн С.Л. Основы общей психологии. – СПб</w:t>
      </w:r>
      <w:proofErr w:type="gramStart"/>
      <w:r>
        <w:rPr>
          <w:color w:val="000000" w:themeColor="text1"/>
          <w:sz w:val="28"/>
          <w:szCs w:val="28"/>
        </w:rPr>
        <w:t xml:space="preserve">.: </w:t>
      </w:r>
      <w:proofErr w:type="gramEnd"/>
      <w:r>
        <w:rPr>
          <w:color w:val="000000" w:themeColor="text1"/>
          <w:sz w:val="28"/>
          <w:szCs w:val="28"/>
        </w:rPr>
        <w:t xml:space="preserve">Питер, 2008.-713с.: ил.- (Серия «Мастера психологии»).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proofErr w:type="spellStart"/>
      <w:r>
        <w:rPr>
          <w:color w:val="000000" w:themeColor="text1"/>
          <w:sz w:val="28"/>
          <w:szCs w:val="28"/>
        </w:rPr>
        <w:t>Фельдштейн</w:t>
      </w:r>
      <w:proofErr w:type="spellEnd"/>
      <w:r>
        <w:rPr>
          <w:color w:val="000000" w:themeColor="text1"/>
          <w:sz w:val="28"/>
          <w:szCs w:val="28"/>
        </w:rPr>
        <w:t xml:space="preserve"> Д.И. Психология развития человека как личности: Избранные труды: В 2т./ Д.И. </w:t>
      </w:r>
      <w:proofErr w:type="spellStart"/>
      <w:r>
        <w:rPr>
          <w:color w:val="000000" w:themeColor="text1"/>
          <w:sz w:val="28"/>
          <w:szCs w:val="28"/>
        </w:rPr>
        <w:t>Фельдштейн</w:t>
      </w:r>
      <w:proofErr w:type="spellEnd"/>
      <w:r>
        <w:rPr>
          <w:color w:val="000000" w:themeColor="text1"/>
          <w:sz w:val="28"/>
          <w:szCs w:val="28"/>
        </w:rPr>
        <w:t xml:space="preserve"> – М.: МПСИ; Воронеж: НПО «МОДЭК», 2005. – Т.2. - 456с.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proofErr w:type="spellStart"/>
      <w:r>
        <w:rPr>
          <w:color w:val="000000" w:themeColor="text1"/>
          <w:sz w:val="28"/>
          <w:szCs w:val="28"/>
        </w:rPr>
        <w:t>Н.Н.Фирова</w:t>
      </w:r>
      <w:proofErr w:type="spellEnd"/>
      <w:r>
        <w:rPr>
          <w:color w:val="000000" w:themeColor="text1"/>
          <w:sz w:val="28"/>
          <w:szCs w:val="28"/>
        </w:rPr>
        <w:t xml:space="preserve">. Поиск и творчество – спутники успеха// «Дополнительное образование и воспитание» №10(156)2012. – С.48-50. </w:t>
      </w:r>
    </w:p>
    <w:p w:rsidR="002B20C9" w:rsidRDefault="00EC1F7A">
      <w:pPr>
        <w:tabs>
          <w:tab w:val="left" w:pos="6045"/>
        </w:tabs>
        <w:suppressAutoHyphens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учащихся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Белинская Ю.С. Реализация типовых маневров </w:t>
      </w:r>
      <w:proofErr w:type="spellStart"/>
      <w:r>
        <w:rPr>
          <w:color w:val="000000" w:themeColor="text1"/>
          <w:sz w:val="28"/>
          <w:szCs w:val="28"/>
        </w:rPr>
        <w:t>четырехвинтового</w:t>
      </w:r>
      <w:proofErr w:type="spellEnd"/>
      <w:r>
        <w:rPr>
          <w:color w:val="000000" w:themeColor="text1"/>
          <w:sz w:val="28"/>
          <w:szCs w:val="28"/>
        </w:rPr>
        <w:t xml:space="preserve"> вертолета. Молодежный </w:t>
      </w:r>
      <w:proofErr w:type="spellStart"/>
      <w:r>
        <w:rPr>
          <w:color w:val="000000" w:themeColor="text1"/>
          <w:sz w:val="28"/>
          <w:szCs w:val="28"/>
        </w:rPr>
        <w:t>научнотехнический</w:t>
      </w:r>
      <w:proofErr w:type="spellEnd"/>
      <w:r>
        <w:rPr>
          <w:color w:val="000000" w:themeColor="text1"/>
          <w:sz w:val="28"/>
          <w:szCs w:val="28"/>
        </w:rPr>
        <w:t xml:space="preserve"> вестник. МГТУ им. Н.Э. Баумана. </w:t>
      </w:r>
      <w:proofErr w:type="spellStart"/>
      <w:r>
        <w:rPr>
          <w:color w:val="000000" w:themeColor="text1"/>
          <w:sz w:val="28"/>
          <w:szCs w:val="28"/>
        </w:rPr>
        <w:t>Электрон</w:t>
      </w:r>
      <w:proofErr w:type="gramStart"/>
      <w:r>
        <w:rPr>
          <w:color w:val="000000" w:themeColor="text1"/>
          <w:sz w:val="28"/>
          <w:szCs w:val="28"/>
        </w:rPr>
        <w:t>.ж</w:t>
      </w:r>
      <w:proofErr w:type="gramEnd"/>
      <w:r>
        <w:rPr>
          <w:color w:val="000000" w:themeColor="text1"/>
          <w:sz w:val="28"/>
          <w:szCs w:val="28"/>
        </w:rPr>
        <w:t>урн</w:t>
      </w:r>
      <w:proofErr w:type="spellEnd"/>
      <w:r>
        <w:rPr>
          <w:color w:val="000000" w:themeColor="text1"/>
          <w:sz w:val="28"/>
          <w:szCs w:val="28"/>
        </w:rPr>
        <w:t xml:space="preserve">. 2013. №4. Режим доступа: http://sntbul.bmstu.ru/doc/551872.html (дата обращения 20.04.2014).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Гурьянов А. Е. Моделирование управления </w:t>
      </w:r>
      <w:proofErr w:type="spellStart"/>
      <w:r>
        <w:rPr>
          <w:color w:val="000000" w:themeColor="text1"/>
          <w:sz w:val="28"/>
          <w:szCs w:val="28"/>
        </w:rPr>
        <w:t>квадрокоптером</w:t>
      </w:r>
      <w:proofErr w:type="spellEnd"/>
      <w:r>
        <w:rPr>
          <w:color w:val="000000" w:themeColor="text1"/>
          <w:sz w:val="28"/>
          <w:szCs w:val="28"/>
        </w:rPr>
        <w:t xml:space="preserve"> Инженерный вестник. МГТУ им. Н.Э. Баумана. </w:t>
      </w:r>
      <w:proofErr w:type="spellStart"/>
      <w:r>
        <w:rPr>
          <w:color w:val="000000" w:themeColor="text1"/>
          <w:sz w:val="28"/>
          <w:szCs w:val="28"/>
        </w:rPr>
        <w:t>Электрон</w:t>
      </w:r>
      <w:proofErr w:type="gramStart"/>
      <w:r>
        <w:rPr>
          <w:color w:val="000000" w:themeColor="text1"/>
          <w:sz w:val="28"/>
          <w:szCs w:val="28"/>
        </w:rPr>
        <w:t>.ж</w:t>
      </w:r>
      <w:proofErr w:type="gramEnd"/>
      <w:r>
        <w:rPr>
          <w:color w:val="000000" w:themeColor="text1"/>
          <w:sz w:val="28"/>
          <w:szCs w:val="28"/>
        </w:rPr>
        <w:t>урн</w:t>
      </w:r>
      <w:proofErr w:type="spellEnd"/>
      <w:r>
        <w:rPr>
          <w:color w:val="000000" w:themeColor="text1"/>
          <w:sz w:val="28"/>
          <w:szCs w:val="28"/>
        </w:rPr>
        <w:t xml:space="preserve">. 2014 №8 Режим доступа: http://engbul.bmstu.ru/doc/723331.html (Дата обращения 20.10.15)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Ефимов. Е. Программируем </w:t>
      </w:r>
      <w:proofErr w:type="spellStart"/>
      <w:r>
        <w:rPr>
          <w:color w:val="000000" w:themeColor="text1"/>
          <w:sz w:val="28"/>
          <w:szCs w:val="28"/>
        </w:rPr>
        <w:t>квадрокоптер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Arduino</w:t>
      </w:r>
      <w:proofErr w:type="spellEnd"/>
      <w:r>
        <w:rPr>
          <w:color w:val="000000" w:themeColor="text1"/>
          <w:sz w:val="28"/>
          <w:szCs w:val="28"/>
        </w:rPr>
        <w:t xml:space="preserve">: Режим доступа: http://habrahabr.ru/post/227425/ (Дата обращения 20.10.15)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Институт транспорта и связи. Основы аэродинамики и динамики полета. Рига, 2010. Режим доступа: http://www.reaa.ru/yabbfilesB/Attachments/Osnovy_ajerodtnamiki_Riga.pdf (Дата обращения 20.10.15) </w:t>
      </w:r>
    </w:p>
    <w:p w:rsidR="002B20C9" w:rsidRDefault="00EC1F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Канатников А.Н., Крищенко А.П., Ткачев С.Б. Допустимые простра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тории беспилотного летательного аппарата в вертикальной плоскости. Наука 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обра-зование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МГТУ им. Н.Э.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Баумана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лектрон.журн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2012. №3. Режим доступа: http://technomag.bmstu.ru/doc/367724.html (дата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ращения 17.04.2014). </w:t>
      </w:r>
    </w:p>
    <w:p w:rsidR="002B20C9" w:rsidRDefault="00EC1F7A">
      <w:pPr>
        <w:tabs>
          <w:tab w:val="left" w:pos="6045"/>
        </w:tabs>
        <w:suppressAutoHyphens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источники</w:t>
      </w:r>
    </w:p>
    <w:p w:rsidR="002B20C9" w:rsidRDefault="002B20C9">
      <w:pPr>
        <w:tabs>
          <w:tab w:val="left" w:pos="6045"/>
        </w:tabs>
        <w:suppressAutoHyphens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Авиация. - http://www.planers32.ru/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Атлас авиации. - http://aviaclub33.ru/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https://ru.wikipedia.org/wiki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Обзоры </w:t>
      </w:r>
      <w:proofErr w:type="spellStart"/>
      <w:r>
        <w:rPr>
          <w:color w:val="000000" w:themeColor="text1"/>
          <w:sz w:val="28"/>
          <w:szCs w:val="28"/>
        </w:rPr>
        <w:t>квадрокоптеров</w:t>
      </w:r>
      <w:proofErr w:type="spellEnd"/>
      <w:r>
        <w:rPr>
          <w:color w:val="000000" w:themeColor="text1"/>
          <w:sz w:val="28"/>
          <w:szCs w:val="28"/>
        </w:rPr>
        <w:t xml:space="preserve"> www.youtube.com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http://heliblog.ru/multikoptery/nachinaem-znakomstvo-s-kvadrokopterami.html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proofErr w:type="spellStart"/>
      <w:r>
        <w:rPr>
          <w:color w:val="000000" w:themeColor="text1"/>
          <w:sz w:val="28"/>
          <w:szCs w:val="28"/>
        </w:rPr>
        <w:t>квадрокоптеры</w:t>
      </w:r>
      <w:proofErr w:type="spellEnd"/>
      <w:r>
        <w:rPr>
          <w:color w:val="000000" w:themeColor="text1"/>
          <w:sz w:val="28"/>
          <w:szCs w:val="28"/>
        </w:rPr>
        <w:t xml:space="preserve"> видео http://yandex.ru/video/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7.http://kvadrokoptery.com/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8.http://habrahabr.ru/</w:t>
      </w:r>
      <w:proofErr w:type="spellStart"/>
      <w:r>
        <w:rPr>
          <w:color w:val="000000" w:themeColor="text1"/>
          <w:sz w:val="28"/>
          <w:szCs w:val="28"/>
        </w:rPr>
        <w:t>company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nordavind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blog</w:t>
      </w:r>
      <w:proofErr w:type="spellEnd"/>
      <w:r>
        <w:rPr>
          <w:color w:val="000000" w:themeColor="text1"/>
          <w:sz w:val="28"/>
          <w:szCs w:val="28"/>
        </w:rPr>
        <w:t xml:space="preserve">/181540/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9.http://quadrocopter.ru/ </w:t>
      </w:r>
    </w:p>
    <w:p w:rsidR="002B20C9" w:rsidRDefault="00EC1F7A">
      <w:pPr>
        <w:tabs>
          <w:tab w:val="left" w:pos="6045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10.http://ardupilot-mega.ru/wiki/arducopter/build-your-own-multicopter.html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Авиация. - http://www.planers32.ru/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Атлас авиации. - http://aviaclub33.ru/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https://ru.wikipedia.org/wiki </w:t>
      </w:r>
    </w:p>
    <w:p w:rsidR="002B20C9" w:rsidRDefault="00EC1F7A">
      <w:pPr>
        <w:tabs>
          <w:tab w:val="left" w:pos="6045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Обзоры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www.youtube.com</w:t>
        </w:r>
      </w:hyperlink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http://heliblog.ru/multikoptery/nachinaem-znakomstvo-s-kvadrokopterami.html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proofErr w:type="spellStart"/>
      <w:r>
        <w:rPr>
          <w:color w:val="000000" w:themeColor="text1"/>
          <w:sz w:val="28"/>
          <w:szCs w:val="28"/>
        </w:rPr>
        <w:t>квадрокоптеры</w:t>
      </w:r>
      <w:proofErr w:type="spellEnd"/>
      <w:r>
        <w:rPr>
          <w:color w:val="000000" w:themeColor="text1"/>
          <w:sz w:val="28"/>
          <w:szCs w:val="28"/>
        </w:rPr>
        <w:t xml:space="preserve"> видео http://yandex.ru/video/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http://kvadrokoptery.com/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 http://habrahabr.ru/company/nordavind/blog/181540/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18. http://quadrocopter.ru/ </w:t>
      </w:r>
    </w:p>
    <w:p w:rsidR="002B20C9" w:rsidRDefault="00EC1F7A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http://ardupilot-mega.ru/wiki/arducopter/build-your-own-multicopter.html </w:t>
      </w: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20C9" w:rsidRDefault="002B20C9">
      <w:pPr>
        <w:tabs>
          <w:tab w:val="left" w:pos="604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3506F" w:rsidRDefault="00E3506F">
      <w:pPr>
        <w:tabs>
          <w:tab w:val="left" w:pos="6045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3506F" w:rsidRPr="00E3506F" w:rsidRDefault="00E3506F" w:rsidP="00E350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Pr="00E3506F" w:rsidRDefault="00E3506F" w:rsidP="00E350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Pr="00E3506F" w:rsidRDefault="00E3506F" w:rsidP="00E350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Default="00E3506F" w:rsidP="00E350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20C9" w:rsidRDefault="00E3506F" w:rsidP="00E3506F">
      <w:pPr>
        <w:tabs>
          <w:tab w:val="left" w:pos="565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506F" w:rsidRDefault="00E3506F" w:rsidP="00E3506F">
      <w:pPr>
        <w:tabs>
          <w:tab w:val="left" w:pos="565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Default="00E3506F" w:rsidP="00E3506F">
      <w:pPr>
        <w:tabs>
          <w:tab w:val="left" w:pos="565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Default="00E3506F" w:rsidP="00E3506F">
      <w:pPr>
        <w:tabs>
          <w:tab w:val="left" w:pos="565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Default="00E3506F" w:rsidP="00E3506F">
      <w:pPr>
        <w:tabs>
          <w:tab w:val="left" w:pos="565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F" w:rsidRDefault="00E3506F" w:rsidP="00E3506F">
      <w:pPr>
        <w:tabs>
          <w:tab w:val="left" w:pos="565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3506F" w:rsidRDefault="00E3506F" w:rsidP="00E3506F">
      <w:pPr>
        <w:numPr>
          <w:ilvl w:val="0"/>
          <w:numId w:val="13"/>
        </w:numPr>
        <w:spacing w:after="0" w:line="360" w:lineRule="auto"/>
        <w:jc w:val="both"/>
      </w:pPr>
      <w:r>
        <w:t xml:space="preserve">Переходим по </w:t>
      </w:r>
      <w:hyperlink r:id="rId10" w:anchor="text">
        <w:r>
          <w:rPr>
            <w:color w:val="1155CC"/>
            <w:u w:val="single"/>
          </w:rPr>
          <w:t>ссылке</w:t>
        </w:r>
      </w:hyperlink>
      <w:r>
        <w:t>.</w:t>
      </w:r>
    </w:p>
    <w:p w:rsidR="00E3506F" w:rsidRDefault="00E3506F" w:rsidP="00E3506F">
      <w:pPr>
        <w:numPr>
          <w:ilvl w:val="0"/>
          <w:numId w:val="13"/>
        </w:numPr>
        <w:spacing w:after="0" w:line="360" w:lineRule="auto"/>
        <w:jc w:val="both"/>
      </w:pPr>
      <w:r>
        <w:t xml:space="preserve">Проверьте, что размер QR-кода составляет как минимум 1000 х 1000 </w:t>
      </w:r>
      <w:proofErr w:type="spellStart"/>
      <w:r>
        <w:t>px</w:t>
      </w:r>
      <w:proofErr w:type="spellEnd"/>
      <w:r>
        <w:t>. Должно стоять по умолчанию (Рисунок 1).</w:t>
      </w:r>
    </w:p>
    <w:p w:rsidR="00E3506F" w:rsidRDefault="00E3506F" w:rsidP="00E3506F">
      <w:pPr>
        <w:jc w:val="center"/>
      </w:pPr>
      <w:r>
        <w:rPr>
          <w:noProof/>
        </w:rPr>
        <w:drawing>
          <wp:inline distT="114300" distB="114300" distL="114300" distR="114300" wp14:anchorId="6FE68EAA" wp14:editId="7AFC076A">
            <wp:extent cx="3819525" cy="15811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06F" w:rsidRDefault="00E3506F" w:rsidP="00E3506F">
      <w:pPr>
        <w:jc w:val="center"/>
      </w:pPr>
      <w:r>
        <w:t>Рисунок 1</w:t>
      </w:r>
    </w:p>
    <w:p w:rsidR="00E3506F" w:rsidRDefault="00E3506F" w:rsidP="00E3506F">
      <w:pPr>
        <w:jc w:val="center"/>
      </w:pPr>
    </w:p>
    <w:p w:rsidR="00E3506F" w:rsidRDefault="00E3506F" w:rsidP="00E3506F">
      <w:pPr>
        <w:numPr>
          <w:ilvl w:val="0"/>
          <w:numId w:val="13"/>
        </w:numPr>
        <w:spacing w:after="0" w:line="360" w:lineRule="auto"/>
        <w:jc w:val="both"/>
      </w:pPr>
      <w:r>
        <w:t>В поле ввода пишем текст в формате “</w:t>
      </w:r>
      <w:proofErr w:type="spellStart"/>
      <w:r>
        <w:t>Item</w:t>
      </w:r>
      <w:proofErr w:type="spellEnd"/>
      <w:r>
        <w:t xml:space="preserve"> X”, где </w:t>
      </w:r>
      <w:proofErr w:type="spellStart"/>
      <w:r>
        <w:t>Item</w:t>
      </w:r>
      <w:proofErr w:type="spellEnd"/>
      <w:r>
        <w:t xml:space="preserve"> - название предмета на л</w:t>
      </w:r>
      <w:r>
        <w:t>а</w:t>
      </w:r>
      <w:r>
        <w:t>тинице в одно слово, а X - целочисленное количество указанного предмета в яче</w:t>
      </w:r>
      <w:r>
        <w:t>й</w:t>
      </w:r>
      <w:r>
        <w:t xml:space="preserve">ке, где он будет </w:t>
      </w:r>
      <w:proofErr w:type="gramStart"/>
      <w:r>
        <w:t>находится</w:t>
      </w:r>
      <w:proofErr w:type="gramEnd"/>
      <w:r>
        <w:t>. Пример на рисунке 2.</w:t>
      </w:r>
    </w:p>
    <w:p w:rsidR="00E3506F" w:rsidRDefault="00E3506F" w:rsidP="00E3506F">
      <w:pPr>
        <w:ind w:left="1440"/>
        <w:jc w:val="center"/>
      </w:pPr>
      <w:r>
        <w:rPr>
          <w:noProof/>
        </w:rPr>
        <w:drawing>
          <wp:inline distT="114300" distB="114300" distL="114300" distR="114300" wp14:anchorId="7006BFFB" wp14:editId="4E000016">
            <wp:extent cx="3647728" cy="123975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7728" cy="1239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06F" w:rsidRDefault="00E3506F" w:rsidP="00E3506F">
      <w:pPr>
        <w:ind w:left="1440"/>
        <w:jc w:val="center"/>
      </w:pPr>
      <w:r>
        <w:t>Рисунок 2</w:t>
      </w:r>
    </w:p>
    <w:p w:rsidR="00E3506F" w:rsidRDefault="00E3506F" w:rsidP="00E3506F"/>
    <w:p w:rsidR="00E3506F" w:rsidRDefault="00E3506F" w:rsidP="00E3506F">
      <w:pPr>
        <w:numPr>
          <w:ilvl w:val="0"/>
          <w:numId w:val="13"/>
        </w:numPr>
        <w:spacing w:after="0" w:line="360" w:lineRule="auto"/>
        <w:jc w:val="both"/>
      </w:pPr>
      <w:r>
        <w:t xml:space="preserve">Для генерации кода нажмите на зеленую кнопку </w:t>
      </w:r>
      <w:proofErr w:type="spellStart"/>
      <w:r>
        <w:t>Create</w:t>
      </w:r>
      <w:proofErr w:type="spellEnd"/>
      <w:r>
        <w:t xml:space="preserve"> QR </w:t>
      </w:r>
      <w:proofErr w:type="spellStart"/>
      <w:r>
        <w:t>Code</w:t>
      </w:r>
      <w:proofErr w:type="spellEnd"/>
      <w:r>
        <w:t xml:space="preserve"> и подождите, пока процесс завершится. После этого нажмите на кнопку .PDF* и ваш код автоматич</w:t>
      </w:r>
      <w:r>
        <w:t>е</w:t>
      </w:r>
      <w:r>
        <w:t>ски сохранится на компьютер (Рисунок 3). Рекомендуется дать файлу qr-code.pdf идентифицирующее название, чтобы легко опознать код в дальнейшем. Напр</w:t>
      </w:r>
      <w:r>
        <w:t>и</w:t>
      </w:r>
      <w:r>
        <w:t>мер, “camera8.pdf”.</w:t>
      </w:r>
    </w:p>
    <w:p w:rsidR="00E3506F" w:rsidRDefault="00E3506F" w:rsidP="00E3506F">
      <w:pPr>
        <w:ind w:left="1440"/>
        <w:jc w:val="center"/>
      </w:pPr>
      <w:r>
        <w:rPr>
          <w:noProof/>
        </w:rPr>
        <w:lastRenderedPageBreak/>
        <w:drawing>
          <wp:inline distT="114300" distB="114300" distL="114300" distR="114300" wp14:anchorId="3B83A42F" wp14:editId="443E649C">
            <wp:extent cx="3552825" cy="24765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06F" w:rsidRDefault="00E3506F" w:rsidP="00E3506F">
      <w:pPr>
        <w:ind w:left="1440"/>
        <w:jc w:val="center"/>
      </w:pPr>
      <w:r>
        <w:t>Рисунок 3</w:t>
      </w:r>
    </w:p>
    <w:p w:rsidR="00E3506F" w:rsidRDefault="00E3506F" w:rsidP="00E3506F">
      <w:pPr>
        <w:ind w:left="1440"/>
        <w:jc w:val="center"/>
      </w:pPr>
    </w:p>
    <w:p w:rsidR="00E3506F" w:rsidRDefault="00E3506F" w:rsidP="00E3506F">
      <w:pPr>
        <w:numPr>
          <w:ilvl w:val="0"/>
          <w:numId w:val="13"/>
        </w:numPr>
        <w:spacing w:after="0" w:line="360" w:lineRule="auto"/>
        <w:jc w:val="both"/>
      </w:pPr>
      <w:r>
        <w:t>Распечатайте сформированные QR-коды.</w:t>
      </w:r>
    </w:p>
    <w:p w:rsidR="00E3506F" w:rsidRDefault="00E3506F" w:rsidP="00E3506F">
      <w:pPr>
        <w:ind w:left="1440"/>
      </w:pPr>
    </w:p>
    <w:p w:rsidR="00E3506F" w:rsidRDefault="00E3506F" w:rsidP="00E3506F">
      <w:pPr>
        <w:ind w:left="1440"/>
      </w:pPr>
    </w:p>
    <w:p w:rsidR="00E3506F" w:rsidRDefault="00E3506F" w:rsidP="00E3506F"/>
    <w:p w:rsidR="00E3506F" w:rsidRPr="00E3506F" w:rsidRDefault="00E3506F" w:rsidP="00E3506F">
      <w:pPr>
        <w:tabs>
          <w:tab w:val="left" w:pos="565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506F" w:rsidRPr="00E3506F">
      <w:footerReference w:type="default" r:id="rId14"/>
      <w:pgSz w:w="11906" w:h="16838"/>
      <w:pgMar w:top="1134" w:right="850" w:bottom="1134" w:left="1701" w:header="0" w:footer="985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4D" w:rsidRDefault="00417B4D">
      <w:pPr>
        <w:spacing w:after="0" w:line="240" w:lineRule="auto"/>
      </w:pPr>
      <w:r>
        <w:separator/>
      </w:r>
    </w:p>
  </w:endnote>
  <w:endnote w:type="continuationSeparator" w:id="0">
    <w:p w:rsidR="00417B4D" w:rsidRDefault="0041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0" w:rsidRDefault="001178D0">
    <w:pPr>
      <w:pStyle w:val="a7"/>
      <w:spacing w:line="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3935095</wp:posOffset>
              </wp:positionH>
              <wp:positionV relativeFrom="page">
                <wp:posOffset>9881870</wp:posOffset>
              </wp:positionV>
              <wp:extent cx="240030" cy="193040"/>
              <wp:effectExtent l="0" t="0" r="0" b="0"/>
              <wp:wrapNone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2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78D0" w:rsidRDefault="001178D0">
                          <w:pPr>
                            <w:pStyle w:val="af1"/>
                            <w:spacing w:before="10" w:after="0"/>
                            <w:ind w:left="60"/>
                            <w:rPr>
                              <w:spacing w:val="-5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03988">
                            <w:rPr>
                              <w:noProof/>
                              <w:color w:val="000000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style="position:absolute;margin-left:309.85pt;margin-top:778.1pt;width:18.9pt;height:15.2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" o:allowincell="f" filled="f" stroked="f" strokeweight="0">
              <v:textbox inset=".07mm,.07mm,.07mm,.07mm">
                <w:txbxContent>
                  <w:p w:rsidR="001178D0" w:rsidRDefault="001178D0">
                    <w:pPr>
                      <w:pStyle w:val="af1"/>
                      <w:spacing w:before="10" w:after="0"/>
                      <w:ind w:left="60"/>
                      <w:rPr>
                        <w:spacing w:val="-5"/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 w:rsidR="00103988">
                      <w:rPr>
                        <w:noProof/>
                        <w:color w:val="000000"/>
                        <w:spacing w:val="-5"/>
                        <w:sz w:val="24"/>
                      </w:rPr>
                      <w:t>13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9"/>
        <w:lang w:eastAsia="ru-RU"/>
      </w:rPr>
      <mc:AlternateContent>
        <mc:Choice Requires="wps">
          <w:drawing>
            <wp:anchor distT="0" distB="635" distL="0" distR="635" simplePos="0" relativeHeight="28" behindDoc="1" locked="0" layoutInCell="0" allowOverlap="1">
              <wp:simplePos x="0" y="0"/>
              <wp:positionH relativeFrom="page">
                <wp:posOffset>3935095</wp:posOffset>
              </wp:positionH>
              <wp:positionV relativeFrom="page">
                <wp:posOffset>9881870</wp:posOffset>
              </wp:positionV>
              <wp:extent cx="241300" cy="194310"/>
              <wp:effectExtent l="0" t="0" r="635" b="635"/>
              <wp:wrapNone/>
              <wp:docPr id="4" name="Фигур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334F78F" id="Фигура2" o:spid="_x0000_s1026" style="position:absolute;margin-left:309.85pt;margin-top:778.1pt;width:19pt;height:15.3pt;z-index:-503316452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" o:allowincell="f" filled="f" stroked="f" strokeweight="0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4D" w:rsidRDefault="00417B4D">
      <w:pPr>
        <w:spacing w:after="0" w:line="240" w:lineRule="auto"/>
      </w:pPr>
      <w:r>
        <w:separator/>
      </w:r>
    </w:p>
  </w:footnote>
  <w:footnote w:type="continuationSeparator" w:id="0">
    <w:p w:rsidR="00417B4D" w:rsidRDefault="0041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917"/>
    <w:multiLevelType w:val="multilevel"/>
    <w:tmpl w:val="7C428C7A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DE50F1E"/>
    <w:multiLevelType w:val="multilevel"/>
    <w:tmpl w:val="5DBC62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0B39B2"/>
    <w:multiLevelType w:val="multilevel"/>
    <w:tmpl w:val="508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368"/>
    <w:multiLevelType w:val="multilevel"/>
    <w:tmpl w:val="41305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8C224E"/>
    <w:multiLevelType w:val="multilevel"/>
    <w:tmpl w:val="9B9A05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46EE61ED"/>
    <w:multiLevelType w:val="multilevel"/>
    <w:tmpl w:val="0A7EE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EF25917"/>
    <w:multiLevelType w:val="multilevel"/>
    <w:tmpl w:val="2AF45A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26079D2"/>
    <w:multiLevelType w:val="multilevel"/>
    <w:tmpl w:val="6BFE6BFE"/>
    <w:lvl w:ilvl="0">
      <w:start w:val="1"/>
      <w:numFmt w:val="decimal"/>
      <w:lvlText w:val="%1."/>
      <w:lvlJc w:val="left"/>
      <w:pPr>
        <w:tabs>
          <w:tab w:val="num" w:pos="0"/>
        </w:tabs>
        <w:ind w:left="16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51D1B"/>
    <w:multiLevelType w:val="multilevel"/>
    <w:tmpl w:val="A20E74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F32C6F"/>
    <w:multiLevelType w:val="multilevel"/>
    <w:tmpl w:val="A614CE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2C7FBD"/>
    <w:multiLevelType w:val="multilevel"/>
    <w:tmpl w:val="886E5E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C9"/>
    <w:rsid w:val="00103988"/>
    <w:rsid w:val="001178D0"/>
    <w:rsid w:val="002B20C9"/>
    <w:rsid w:val="002D1C7C"/>
    <w:rsid w:val="003A2CDC"/>
    <w:rsid w:val="00417B4D"/>
    <w:rsid w:val="005C1240"/>
    <w:rsid w:val="006329FE"/>
    <w:rsid w:val="00644DCF"/>
    <w:rsid w:val="0065260A"/>
    <w:rsid w:val="00B93F01"/>
    <w:rsid w:val="00E3506F"/>
    <w:rsid w:val="00E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08"/>
    <w:pPr>
      <w:suppressAutoHyphens w:val="0"/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4663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553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54663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Нижний колонтитул Знак"/>
    <w:basedOn w:val="a0"/>
    <w:link w:val="a5"/>
    <w:semiHidden/>
    <w:qFormat/>
    <w:rsid w:val="009B0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qFormat/>
    <w:rsid w:val="008223C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727B98"/>
    <w:rPr>
      <w:color w:val="0000FF"/>
      <w:u w:val="single"/>
    </w:rPr>
  </w:style>
  <w:style w:type="character" w:customStyle="1" w:styleId="FontStyle70">
    <w:name w:val="Font Style70"/>
    <w:basedOn w:val="a0"/>
    <w:uiPriority w:val="99"/>
    <w:qFormat/>
    <w:rsid w:val="004A59E9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qFormat/>
    <w:rsid w:val="004A59E9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qFormat/>
    <w:rsid w:val="004A59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qFormat/>
    <w:rsid w:val="004A59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4A59E9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nhideWhenUsed/>
    <w:rsid w:val="008223C0"/>
    <w:pPr>
      <w:spacing w:after="120"/>
    </w:pPr>
    <w:rPr>
      <w:rFonts w:ascii="Calibri" w:eastAsia="Times New Roman" w:hAnsi="Calibri" w:cs="Times New Roman"/>
    </w:rPr>
  </w:style>
  <w:style w:type="paragraph" w:styleId="aa">
    <w:name w:val="List"/>
    <w:basedOn w:val="a7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rmal (Web)"/>
    <w:basedOn w:val="a"/>
    <w:uiPriority w:val="99"/>
    <w:unhideWhenUsed/>
    <w:qFormat/>
    <w:rsid w:val="00431F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5C1A06"/>
    <w:pPr>
      <w:ind w:left="720"/>
      <w:contextualSpacing/>
    </w:pPr>
  </w:style>
  <w:style w:type="paragraph" w:customStyle="1" w:styleId="Default">
    <w:name w:val="Default"/>
    <w:qFormat/>
    <w:rsid w:val="001C290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Колонтитул"/>
    <w:basedOn w:val="a"/>
    <w:qFormat/>
  </w:style>
  <w:style w:type="paragraph" w:styleId="a5">
    <w:name w:val="footer"/>
    <w:basedOn w:val="a"/>
    <w:link w:val="a4"/>
    <w:semiHidden/>
    <w:unhideWhenUsed/>
    <w:rsid w:val="009B04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4A59E9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pPr>
      <w:ind w:left="1636" w:hanging="706"/>
    </w:pPr>
    <w:rPr>
      <w:rFonts w:ascii="Times New Roman" w:eastAsia="Times New Roman" w:hAnsi="Times New Roman" w:cs="Times New Roman"/>
      <w:lang w:eastAsia="zh-CN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40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3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qrcode-monke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25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Алексей Малозёмов</cp:lastModifiedBy>
  <cp:revision>90</cp:revision>
  <dcterms:created xsi:type="dcterms:W3CDTF">2019-09-03T18:16:00Z</dcterms:created>
  <dcterms:modified xsi:type="dcterms:W3CDTF">2024-07-01T07:25:00Z</dcterms:modified>
  <dc:language>ru-RU</dc:language>
</cp:coreProperties>
</file>