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bookmarkStart w:id="0" w:name="_GoBack"/>
      <w:r>
        <w:rPr>
          <w:rFonts w:hAnsi="Times New Roman" w:cs="Times New Roman"/>
          <w:b/>
          <w:bCs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2pt;width:569.25pt;height:782.25pt;z-index:-251655168;mso-position-horizontal:center;mso-position-horizontal-relative:text;mso-position-vertical-relative:text">
            <v:imagedata r:id="rId7" o:title=""/>
          </v:shape>
          <o:OLEObject Type="Embed" ProgID="FoxitReader.Document" ShapeID="_x0000_s1026" DrawAspect="Content" ObjectID="_1712390582" r:id="rId8"/>
        </w:pict>
      </w:r>
      <w:bookmarkEnd w:id="0"/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P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0"/>
          <w:lang w:val="ru-RU"/>
        </w:rPr>
      </w:pPr>
    </w:p>
    <w:p w:rsidR="0063077F" w:rsidRP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3077F" w:rsidRDefault="0063077F" w:rsidP="006A216C">
      <w:pPr>
        <w:spacing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6A216C" w:rsidRPr="00BC076F" w:rsidRDefault="006A216C" w:rsidP="006A216C">
      <w:pPr>
        <w:spacing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b/>
          <w:bCs/>
          <w:color w:val="000000"/>
          <w:lang w:val="ru-RU"/>
        </w:rPr>
        <w:lastRenderedPageBreak/>
        <w:t>Аналитическая часть</w:t>
      </w:r>
    </w:p>
    <w:p w:rsidR="003C5E19" w:rsidRPr="00BC076F" w:rsidRDefault="006A216C" w:rsidP="006A216C">
      <w:pPr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b/>
          <w:bCs/>
          <w:color w:val="000000"/>
          <w:lang w:val="ru-RU"/>
        </w:rPr>
        <w:t xml:space="preserve">1.1 </w:t>
      </w:r>
      <w:r w:rsidR="000703D6" w:rsidRPr="00BC076F">
        <w:rPr>
          <w:rFonts w:hAnsi="Times New Roman" w:cs="Times New Roman"/>
          <w:b/>
          <w:bCs/>
          <w:color w:val="000000"/>
          <w:lang w:val="ru-RU"/>
        </w:rPr>
        <w:t>Общие сведения об</w:t>
      </w:r>
      <w:r w:rsidR="000703D6" w:rsidRPr="00BC076F">
        <w:rPr>
          <w:rFonts w:hAnsi="Times New Roman" w:cs="Times New Roman"/>
          <w:b/>
          <w:bCs/>
          <w:color w:val="000000"/>
        </w:rPr>
        <w:t> </w:t>
      </w:r>
      <w:r w:rsidR="000703D6" w:rsidRPr="00BC076F">
        <w:rPr>
          <w:rFonts w:hAnsi="Times New Roman" w:cs="Times New Roman"/>
          <w:b/>
          <w:bCs/>
          <w:color w:val="000000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4"/>
        <w:gridCol w:w="7535"/>
      </w:tblGrid>
      <w:tr w:rsidR="003C5E19" w:rsidRPr="0063077F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BC076F" w:rsidRDefault="003C5E19" w:rsidP="00AE4F32">
            <w:r w:rsidRPr="00BC076F">
              <w:rPr>
                <w:rFonts w:hAnsi="Times New Roman" w:cs="Times New Roman"/>
                <w:color w:val="000000"/>
              </w:rPr>
              <w:t>Наименование образовательной</w:t>
            </w:r>
            <w:r w:rsidRPr="00BC076F">
              <w:br/>
            </w:r>
            <w:r w:rsidRPr="00BC076F">
              <w:rPr>
                <w:rFonts w:hAnsi="Times New Roman" w:cs="Times New Roman"/>
                <w:color w:val="000000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BC076F" w:rsidRDefault="003C5E19" w:rsidP="003C5E19">
            <w:pPr>
              <w:jc w:val="center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Муниципальное бюджетное общеобразовательное учреждение Грязовецкого муниципального района Вологодской области «Комьянская школа» </w:t>
            </w:r>
            <w:r w:rsidR="00EA3886" w:rsidRPr="00BC076F">
              <w:rPr>
                <w:rFonts w:eastAsia="SimSun" w:cs="Mangal"/>
                <w:kern w:val="2"/>
                <w:lang w:val="ru-RU" w:eastAsia="hi-IN" w:bidi="hi-IN"/>
              </w:rPr>
              <w:t>(МБОУ «Комьянская школа»)</w:t>
            </w:r>
          </w:p>
        </w:tc>
      </w:tr>
      <w:tr w:rsidR="003C5E19" w:rsidRPr="0063077F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BC076F" w:rsidRDefault="003C5E19" w:rsidP="00AE4F32">
            <w:r w:rsidRPr="00BC076F">
              <w:rPr>
                <w:rFonts w:hAnsi="Times New Roman" w:cs="Times New Roman"/>
                <w:color w:val="000000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BC076F" w:rsidRDefault="003C5E19" w:rsidP="00AE4F32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Директор школы – Кузнецова Татьяна Анатольевна</w:t>
            </w:r>
          </w:p>
        </w:tc>
      </w:tr>
      <w:tr w:rsidR="003C5E19" w:rsidRPr="00BC076F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BC076F" w:rsidRDefault="003C5E19" w:rsidP="00AE4F32">
            <w:r w:rsidRPr="00BC076F">
              <w:rPr>
                <w:rFonts w:hAnsi="Times New Roman" w:cs="Times New Roman"/>
                <w:color w:val="000000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BC076F" w:rsidRDefault="003C5E19" w:rsidP="00AE4F32">
            <w:pPr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162018, Вологодская область, Грязовецкий район, д. Хорошево, ул. Сосновая д.4</w:t>
            </w:r>
          </w:p>
        </w:tc>
      </w:tr>
      <w:tr w:rsidR="003C5E19" w:rsidRPr="00BC076F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BC076F" w:rsidRDefault="003C5E19" w:rsidP="00AE4F32">
            <w:r w:rsidRPr="00BC076F">
              <w:rPr>
                <w:rFonts w:hAnsi="Times New Roman" w:cs="Times New Roman"/>
                <w:color w:val="000000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BC076F" w:rsidRDefault="003C5E19" w:rsidP="00AE4F32">
            <w:pPr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88175543226</w:t>
            </w:r>
          </w:p>
        </w:tc>
      </w:tr>
      <w:tr w:rsidR="003C5E19" w:rsidRPr="00BC076F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BC076F" w:rsidRDefault="003C5E19" w:rsidP="00AE4F32">
            <w:r w:rsidRPr="00BC076F">
              <w:rPr>
                <w:rFonts w:hAnsi="Times New Roman" w:cs="Times New Roman"/>
                <w:color w:val="000000"/>
              </w:rPr>
              <w:t xml:space="preserve">Адрес электронной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BC076F" w:rsidRDefault="00EA3886" w:rsidP="00AE4F32">
            <w:r w:rsidRPr="00BC076F">
              <w:t>secretar-12007@obr.edu35.ru</w:t>
            </w:r>
          </w:p>
        </w:tc>
      </w:tr>
      <w:tr w:rsidR="003C5E19" w:rsidRPr="0063077F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BC076F" w:rsidRDefault="003C5E19" w:rsidP="00AE4F32">
            <w:proofErr w:type="spellStart"/>
            <w:r w:rsidRPr="00BC076F">
              <w:rPr>
                <w:rFonts w:hAnsi="Times New Roman" w:cs="Times New Roman"/>
                <w:color w:val="000000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BC076F" w:rsidRDefault="003C5E19" w:rsidP="00AE4F32">
            <w:pPr>
              <w:rPr>
                <w:lang w:val="ru-RU"/>
              </w:rPr>
            </w:pPr>
            <w:r w:rsidRPr="00BC076F">
              <w:rPr>
                <w:lang w:val="ru-RU"/>
              </w:rPr>
              <w:t>Управление образования Грязовецкого муниципального района</w:t>
            </w:r>
          </w:p>
        </w:tc>
      </w:tr>
      <w:tr w:rsidR="003C5E19" w:rsidRPr="00BC076F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BC076F" w:rsidRDefault="003C5E19" w:rsidP="00AE4F32">
            <w:proofErr w:type="spellStart"/>
            <w:r w:rsidRPr="00BC076F">
              <w:rPr>
                <w:rFonts w:hAnsi="Times New Roman" w:cs="Times New Roman"/>
                <w:color w:val="000000"/>
              </w:rPr>
              <w:t>Дата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BC076F" w:rsidRDefault="003C5E19" w:rsidP="00AE4F32">
            <w:r w:rsidRPr="00BC076F">
              <w:rPr>
                <w:rFonts w:hAnsi="Times New Roman" w:cs="Times New Roman"/>
                <w:color w:val="000000"/>
              </w:rPr>
              <w:t>19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75</w:t>
            </w:r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</w:tr>
      <w:tr w:rsidR="003C5E19" w:rsidRPr="0063077F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BC076F" w:rsidRDefault="003C5E19" w:rsidP="00AE4F32">
            <w:proofErr w:type="spellStart"/>
            <w:r w:rsidRPr="00BC076F">
              <w:rPr>
                <w:rFonts w:hAnsi="Times New Roman" w:cs="Times New Roman"/>
                <w:color w:val="000000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19" w:rsidRPr="00BC076F" w:rsidRDefault="00EA3886" w:rsidP="00AE4F32">
            <w:pPr>
              <w:rPr>
                <w:lang w:val="ru-RU"/>
              </w:rPr>
            </w:pPr>
            <w:r w:rsidRPr="00BC076F">
              <w:rPr>
                <w:rFonts w:eastAsia="SimSun" w:cs="Mangal"/>
                <w:kern w:val="2"/>
                <w:lang w:val="ru-RU" w:eastAsia="hi-IN" w:bidi="hi-IN"/>
              </w:rPr>
              <w:t>Серия  35Л01 № 0001004, регистрационный номер № 8428 от 28 октября  2014 года</w:t>
            </w:r>
          </w:p>
        </w:tc>
      </w:tr>
      <w:tr w:rsidR="00EA3886" w:rsidRPr="0063077F" w:rsidTr="00AE4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886" w:rsidRPr="00BC076F" w:rsidRDefault="00EA3886" w:rsidP="00AE4F32">
            <w:pPr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eastAsia="SimSun" w:cs="Mangal"/>
                <w:kern w:val="2"/>
                <w:lang w:val="ru-RU" w:eastAsia="hi-IN" w:bidi="hi-IN"/>
              </w:rPr>
              <w:t xml:space="preserve"> Государственная аккредитация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886" w:rsidRPr="00BC076F" w:rsidRDefault="00EA3886" w:rsidP="00AE4F32">
            <w:pPr>
              <w:rPr>
                <w:rFonts w:eastAsia="SimSun" w:cs="Mangal"/>
                <w:kern w:val="2"/>
                <w:lang w:val="ru-RU" w:eastAsia="hi-IN" w:bidi="hi-IN"/>
              </w:rPr>
            </w:pPr>
            <w:r w:rsidRPr="00BC076F">
              <w:rPr>
                <w:rFonts w:eastAsia="SimSun" w:cs="Mangal"/>
                <w:kern w:val="2"/>
                <w:lang w:val="ru-RU" w:eastAsia="hi-IN" w:bidi="hi-IN"/>
              </w:rPr>
              <w:t>до 29 апреля  2025 года, Свидетельство о государственной аккредитации серия 35А01 №  0000340 от 02 декабря  2014 года</w:t>
            </w:r>
          </w:p>
        </w:tc>
      </w:tr>
    </w:tbl>
    <w:p w:rsidR="003C5E19" w:rsidRPr="00BC076F" w:rsidRDefault="003C5E19">
      <w:pPr>
        <w:rPr>
          <w:rFonts w:hAnsi="Times New Roman" w:cs="Times New Roman"/>
          <w:color w:val="000000"/>
          <w:lang w:val="ru-RU"/>
        </w:rPr>
      </w:pPr>
    </w:p>
    <w:p w:rsidR="00EA3886" w:rsidRPr="00BC076F" w:rsidRDefault="00EA3886" w:rsidP="00EA3886">
      <w:pPr>
        <w:widowControl w:val="0"/>
        <w:suppressAutoHyphens/>
        <w:ind w:left="284" w:hanging="284"/>
        <w:jc w:val="both"/>
        <w:rPr>
          <w:rFonts w:eastAsia="SimSun" w:cs="Mangal"/>
          <w:kern w:val="2"/>
          <w:lang w:val="ru-RU" w:eastAsia="hi-IN" w:bidi="hi-IN"/>
        </w:rPr>
      </w:pPr>
      <w:r w:rsidRPr="00BC076F">
        <w:rPr>
          <w:rFonts w:eastAsia="SimSun" w:cs="Mangal"/>
          <w:kern w:val="2"/>
          <w:lang w:val="ru-RU" w:eastAsia="hi-IN" w:bidi="hi-IN"/>
        </w:rPr>
        <w:t xml:space="preserve">Школа имеет два структурных подразделения: </w:t>
      </w:r>
    </w:p>
    <w:p w:rsidR="00EA3886" w:rsidRPr="00BC076F" w:rsidRDefault="00EA3886" w:rsidP="00EA3886">
      <w:pPr>
        <w:pStyle w:val="a6"/>
        <w:widowControl w:val="0"/>
        <w:numPr>
          <w:ilvl w:val="0"/>
          <w:numId w:val="14"/>
        </w:numPr>
        <w:suppressAutoHyphens/>
        <w:jc w:val="both"/>
        <w:rPr>
          <w:rFonts w:eastAsia="SimSun" w:cs="Mangal"/>
          <w:kern w:val="2"/>
          <w:sz w:val="22"/>
          <w:szCs w:val="22"/>
          <w:lang w:eastAsia="hi-IN" w:bidi="hi-IN"/>
        </w:rPr>
      </w:pPr>
      <w:r w:rsidRPr="00BC076F">
        <w:rPr>
          <w:rFonts w:eastAsia="SimSun" w:cs="Mangal"/>
          <w:kern w:val="2"/>
          <w:sz w:val="22"/>
          <w:szCs w:val="22"/>
          <w:lang w:eastAsia="hi-IN" w:bidi="hi-IN"/>
        </w:rPr>
        <w:t>«Детский сад д. Хорошево» адрес:162018, Вологодская область, Грязовецкий район, д. Хорошево, ул. Сосновая, д.4 . Телефон/факс (8-17-55) 43-2-85</w:t>
      </w:r>
    </w:p>
    <w:p w:rsidR="00EA3886" w:rsidRPr="00BC076F" w:rsidRDefault="00EA3886" w:rsidP="00EA3886">
      <w:pPr>
        <w:pStyle w:val="a6"/>
        <w:widowControl w:val="0"/>
        <w:numPr>
          <w:ilvl w:val="0"/>
          <w:numId w:val="14"/>
        </w:numPr>
        <w:suppressAutoHyphens/>
        <w:jc w:val="both"/>
        <w:rPr>
          <w:rFonts w:eastAsia="SimSun" w:cs="Mangal"/>
          <w:kern w:val="2"/>
          <w:sz w:val="22"/>
          <w:szCs w:val="22"/>
          <w:lang w:eastAsia="hi-IN" w:bidi="hi-IN"/>
        </w:rPr>
      </w:pPr>
      <w:r w:rsidRPr="00BC076F">
        <w:rPr>
          <w:rFonts w:eastAsia="SimSun" w:cs="Mangal"/>
          <w:kern w:val="2"/>
          <w:sz w:val="22"/>
          <w:szCs w:val="22"/>
          <w:lang w:eastAsia="hi-IN" w:bidi="hi-IN"/>
        </w:rPr>
        <w:t>«Детский сад п. Бушуиха» адрес:162011, Вологодская область, Грязовецкий район, п. Бушуиха, ул. Центральная, д. 11. Телефон/факс (8-17-55) 44-2-75</w:t>
      </w:r>
    </w:p>
    <w:p w:rsidR="00EA3886" w:rsidRPr="00BC076F" w:rsidRDefault="00EA3886" w:rsidP="00BA38B9">
      <w:pPr>
        <w:widowControl w:val="0"/>
        <w:suppressAutoHyphens/>
        <w:spacing w:line="276" w:lineRule="auto"/>
        <w:ind w:firstLine="720"/>
        <w:jc w:val="both"/>
        <w:rPr>
          <w:lang w:val="ru-RU"/>
        </w:rPr>
      </w:pPr>
      <w:r w:rsidRPr="00BC076F">
        <w:rPr>
          <w:rFonts w:eastAsia="SimSun" w:cs="Mangal"/>
          <w:kern w:val="2"/>
          <w:lang w:val="ru-RU" w:eastAsia="hi-IN" w:bidi="hi-IN"/>
        </w:rPr>
        <w:t xml:space="preserve">Школа расположена </w:t>
      </w:r>
      <w:r w:rsidRPr="00BC076F">
        <w:rPr>
          <w:lang w:val="ru-RU"/>
        </w:rPr>
        <w:t>в д. Хорошево, центральной усадьбе муниципального образования Комьянское, которое  включает  86 населенных пунктов.  Всего  численность населения на 01.01.2022 года 1715 человек. Экономически активное население – 1415 человек. На центральной усадьбе д. Хорошево проживает 1030 человек.  На территории муниципального образования Комьянское расположены такие предприятия и учреждения, как ПЗК «Аврора», ЗАО «Заря», БУК «Комьянский ДК»</w:t>
      </w:r>
      <w:r w:rsidRPr="00BC076F">
        <w:rPr>
          <w:i/>
          <w:lang w:val="ru-RU"/>
        </w:rPr>
        <w:t xml:space="preserve">, </w:t>
      </w:r>
      <w:r w:rsidRPr="00BC076F">
        <w:rPr>
          <w:lang w:val="ru-RU"/>
        </w:rPr>
        <w:t xml:space="preserve">ФОЦ «Комья», ФАП. Школа осуществляет тесную связь с общественно - культурными организациями района и области. </w:t>
      </w:r>
      <w:r w:rsidRPr="00BC076F">
        <w:rPr>
          <w:lang w:val="ru-RU"/>
        </w:rPr>
        <w:tab/>
      </w:r>
      <w:r w:rsidRPr="00BC076F">
        <w:rPr>
          <w:lang w:val="ru-RU"/>
        </w:rPr>
        <w:tab/>
      </w:r>
      <w:r w:rsidRPr="00BC076F">
        <w:rPr>
          <w:lang w:val="ru-RU"/>
        </w:rPr>
        <w:tab/>
      </w:r>
      <w:r w:rsidR="006A216C" w:rsidRPr="00BC076F">
        <w:rPr>
          <w:lang w:val="ru-RU"/>
        </w:rPr>
        <w:tab/>
      </w:r>
      <w:r w:rsidR="006A216C" w:rsidRPr="00BC076F">
        <w:rPr>
          <w:lang w:val="ru-RU"/>
        </w:rPr>
        <w:tab/>
      </w:r>
      <w:r w:rsidR="006A216C" w:rsidRPr="00BC076F">
        <w:rPr>
          <w:lang w:val="ru-RU"/>
        </w:rPr>
        <w:tab/>
      </w:r>
      <w:r w:rsidR="006A216C" w:rsidRPr="00BC076F">
        <w:rPr>
          <w:lang w:val="ru-RU"/>
        </w:rPr>
        <w:tab/>
      </w:r>
      <w:r w:rsidR="006A216C" w:rsidRPr="00BC076F">
        <w:rPr>
          <w:lang w:val="ru-RU"/>
        </w:rPr>
        <w:tab/>
      </w:r>
      <w:proofErr w:type="gramStart"/>
      <w:r w:rsidRPr="00BC076F">
        <w:rPr>
          <w:rFonts w:hAnsi="Times New Roman" w:cs="Times New Roman"/>
          <w:color w:val="000000"/>
          <w:lang w:val="ru-RU"/>
        </w:rPr>
        <w:t>Большинство семей обучающихся проживают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домах типовой застройки: 114 обучающихся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рядом со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Школой, 44 обучающихся</w:t>
      </w:r>
      <w:r w:rsidRPr="00BC076F">
        <w:rPr>
          <w:rFonts w:hAnsi="Times New Roman" w:cs="Times New Roman"/>
          <w:color w:val="000000"/>
        </w:rPr>
        <w:t> </w:t>
      </w:r>
      <w:r w:rsidR="0034186B">
        <w:rPr>
          <w:rFonts w:hAnsi="Times New Roman" w:cs="Times New Roman"/>
          <w:color w:val="000000"/>
          <w:lang w:val="ru-RU"/>
        </w:rPr>
        <w:t xml:space="preserve">находятся </w:t>
      </w:r>
      <w:r w:rsidRPr="00BC076F">
        <w:rPr>
          <w:rFonts w:hAnsi="Times New Roman" w:cs="Times New Roman"/>
          <w:color w:val="000000"/>
          <w:lang w:val="ru-RU"/>
        </w:rPr>
        <w:t>на подвозе</w:t>
      </w:r>
      <w:r w:rsidR="00212F62" w:rsidRPr="00BC076F">
        <w:rPr>
          <w:rFonts w:hAnsi="Times New Roman" w:cs="Times New Roman"/>
          <w:color w:val="000000"/>
          <w:lang w:val="ru-RU"/>
        </w:rPr>
        <w:t>.</w:t>
      </w:r>
      <w:proofErr w:type="gramEnd"/>
    </w:p>
    <w:p w:rsidR="003C5E19" w:rsidRPr="00BC076F" w:rsidRDefault="003C5E19">
      <w:pPr>
        <w:rPr>
          <w:rFonts w:hAnsi="Times New Roman" w:cs="Times New Roman"/>
          <w:color w:val="000000"/>
          <w:lang w:val="ru-RU"/>
        </w:rPr>
      </w:pPr>
    </w:p>
    <w:p w:rsidR="003C5E19" w:rsidRPr="00BC076F" w:rsidRDefault="003C5E19">
      <w:pPr>
        <w:rPr>
          <w:rFonts w:hAnsi="Times New Roman" w:cs="Times New Roman"/>
          <w:color w:val="000000"/>
          <w:lang w:val="ru-RU"/>
        </w:rPr>
      </w:pPr>
    </w:p>
    <w:p w:rsidR="003C5E19" w:rsidRPr="00BC076F" w:rsidRDefault="003C5E19">
      <w:pPr>
        <w:rPr>
          <w:rFonts w:hAnsi="Times New Roman" w:cs="Times New Roman"/>
          <w:color w:val="000000"/>
          <w:lang w:val="ru-RU"/>
        </w:rPr>
      </w:pPr>
    </w:p>
    <w:p w:rsidR="00212F62" w:rsidRPr="00BC076F" w:rsidRDefault="00212F62" w:rsidP="00212F62">
      <w:pPr>
        <w:rPr>
          <w:rFonts w:hAnsi="Times New Roman" w:cs="Times New Roman"/>
          <w:color w:val="000000"/>
          <w:lang w:val="ru-RU"/>
        </w:rPr>
      </w:pPr>
    </w:p>
    <w:p w:rsidR="00AE4F32" w:rsidRDefault="00AE4F32" w:rsidP="00212F62">
      <w:pPr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212F62">
      <w:pPr>
        <w:rPr>
          <w:rFonts w:hAnsi="Times New Roman" w:cs="Times New Roman"/>
          <w:color w:val="000000"/>
          <w:lang w:val="ru-RU"/>
        </w:rPr>
      </w:pPr>
    </w:p>
    <w:p w:rsidR="00212F62" w:rsidRPr="00BC076F" w:rsidRDefault="000703D6" w:rsidP="006A216C">
      <w:pPr>
        <w:pStyle w:val="a6"/>
        <w:numPr>
          <w:ilvl w:val="1"/>
          <w:numId w:val="16"/>
        </w:numPr>
        <w:rPr>
          <w:b/>
          <w:bCs/>
          <w:color w:val="000000"/>
          <w:sz w:val="22"/>
          <w:szCs w:val="22"/>
        </w:rPr>
      </w:pPr>
      <w:r w:rsidRPr="00BC076F">
        <w:rPr>
          <w:b/>
          <w:bCs/>
          <w:color w:val="000000"/>
          <w:sz w:val="22"/>
          <w:szCs w:val="22"/>
        </w:rPr>
        <w:t>Оценка образовательной деятельности</w:t>
      </w:r>
    </w:p>
    <w:p w:rsidR="004E5D02" w:rsidRPr="00BC076F" w:rsidRDefault="00D00D1F" w:rsidP="0034186B">
      <w:pPr>
        <w:spacing w:line="276" w:lineRule="auto"/>
        <w:ind w:firstLine="567"/>
        <w:jc w:val="both"/>
        <w:rPr>
          <w:color w:val="000000"/>
          <w:lang w:val="ru-RU"/>
        </w:rPr>
      </w:pPr>
      <w:r w:rsidRPr="00BC076F">
        <w:rPr>
          <w:color w:val="000000"/>
          <w:lang w:val="ru-RU"/>
        </w:rPr>
        <w:t>Образовательная деятельность в</w:t>
      </w:r>
      <w:r w:rsidRPr="00BC076F">
        <w:rPr>
          <w:color w:val="000000"/>
        </w:rPr>
        <w:t> </w:t>
      </w:r>
      <w:r w:rsidRPr="00BC076F">
        <w:rPr>
          <w:color w:val="000000"/>
          <w:lang w:val="ru-RU"/>
        </w:rPr>
        <w:t>Школе организуется в</w:t>
      </w:r>
      <w:r w:rsidRPr="00BC076F">
        <w:rPr>
          <w:color w:val="000000"/>
        </w:rPr>
        <w:t> </w:t>
      </w:r>
      <w:r w:rsidRPr="00BC076F">
        <w:rPr>
          <w:color w:val="000000"/>
          <w:lang w:val="ru-RU"/>
        </w:rPr>
        <w:t>соответствии с</w:t>
      </w:r>
      <w:r w:rsidRPr="00BC076F">
        <w:rPr>
          <w:color w:val="000000"/>
        </w:rPr>
        <w:t> </w:t>
      </w:r>
      <w:r w:rsidRPr="00BC076F">
        <w:rPr>
          <w:color w:val="000000"/>
          <w:lang w:val="ru-RU"/>
        </w:rPr>
        <w:t>Федеральным законом от</w:t>
      </w:r>
      <w:r w:rsidRPr="00BC076F">
        <w:rPr>
          <w:color w:val="000000"/>
        </w:rPr>
        <w:t> </w:t>
      </w:r>
      <w:r w:rsidRPr="00BC076F">
        <w:rPr>
          <w:color w:val="000000"/>
          <w:lang w:val="ru-RU"/>
        </w:rPr>
        <w:t>29.12.2012 №</w:t>
      </w:r>
      <w:r w:rsidRPr="00BC076F">
        <w:rPr>
          <w:color w:val="000000"/>
        </w:rPr>
        <w:t> </w:t>
      </w:r>
      <w:r w:rsidRPr="00BC076F">
        <w:rPr>
          <w:color w:val="000000"/>
          <w:lang w:val="ru-RU"/>
        </w:rPr>
        <w:t>273-ФЗ «Об</w:t>
      </w:r>
      <w:r w:rsidRPr="00BC076F">
        <w:rPr>
          <w:color w:val="000000"/>
        </w:rPr>
        <w:t> </w:t>
      </w:r>
      <w:r w:rsidRPr="00BC076F">
        <w:rPr>
          <w:color w:val="000000"/>
          <w:lang w:val="ru-RU"/>
        </w:rPr>
        <w:t>образовании в</w:t>
      </w:r>
      <w:r w:rsidRPr="00BC076F">
        <w:rPr>
          <w:color w:val="000000"/>
        </w:rPr>
        <w:t> </w:t>
      </w:r>
      <w:r w:rsidRPr="00BC076F">
        <w:rPr>
          <w:color w:val="000000"/>
          <w:lang w:val="ru-RU"/>
        </w:rPr>
        <w:t xml:space="preserve">Российской Федерации», ФГОС начального общего, </w:t>
      </w:r>
      <w:r w:rsidR="0034186B">
        <w:rPr>
          <w:color w:val="000000"/>
          <w:lang w:val="ru-RU"/>
        </w:rPr>
        <w:t xml:space="preserve">ФГОС </w:t>
      </w:r>
      <w:r w:rsidRPr="00BC076F">
        <w:rPr>
          <w:color w:val="000000"/>
          <w:lang w:val="ru-RU"/>
        </w:rPr>
        <w:t>основного общего образования, основными образовательными программами начального общего образования,</w:t>
      </w:r>
      <w:r w:rsidRPr="00BC076F">
        <w:rPr>
          <w:lang w:val="ru-RU"/>
        </w:rPr>
        <w:t xml:space="preserve"> </w:t>
      </w:r>
      <w:r w:rsidRPr="00BC076F">
        <w:rPr>
          <w:color w:val="000000"/>
          <w:lang w:val="ru-RU"/>
        </w:rPr>
        <w:t xml:space="preserve"> основного общего образования   и адаптированных программ, локальными нормативными актами Школы.</w:t>
      </w:r>
      <w:r w:rsidRPr="00BC076F">
        <w:rPr>
          <w:color w:val="000000"/>
          <w:lang w:val="ru-RU"/>
        </w:rPr>
        <w:tab/>
      </w:r>
      <w:r w:rsidR="004E5D02" w:rsidRPr="00BC076F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212F62" w:rsidRPr="00BC076F">
        <w:rPr>
          <w:lang w:val="ru-RU"/>
        </w:rPr>
        <w:t>Учреждение реализует образовательные программы дополнительного образования детей и взрослых.</w:t>
      </w:r>
      <w:r w:rsidRPr="00BC076F">
        <w:rPr>
          <w:color w:val="000000"/>
          <w:lang w:val="ru-RU"/>
        </w:rPr>
        <w:tab/>
      </w:r>
      <w:r w:rsidRPr="00BC076F">
        <w:rPr>
          <w:color w:val="000000"/>
          <w:lang w:val="ru-RU"/>
        </w:rPr>
        <w:tab/>
      </w:r>
      <w:r w:rsidRPr="00BC076F">
        <w:rPr>
          <w:color w:val="000000"/>
          <w:lang w:val="ru-RU"/>
        </w:rPr>
        <w:tab/>
      </w:r>
      <w:r w:rsidRPr="00BC076F">
        <w:rPr>
          <w:color w:val="000000"/>
          <w:lang w:val="ru-RU"/>
        </w:rPr>
        <w:tab/>
      </w:r>
      <w:r w:rsidRPr="00BC076F">
        <w:rPr>
          <w:color w:val="000000"/>
          <w:lang w:val="ru-RU"/>
        </w:rPr>
        <w:tab/>
      </w:r>
      <w:r w:rsidRPr="00BC076F">
        <w:rPr>
          <w:color w:val="000000"/>
          <w:lang w:val="ru-RU"/>
        </w:rPr>
        <w:tab/>
      </w:r>
      <w:r w:rsidRPr="00BC076F">
        <w:rPr>
          <w:color w:val="000000"/>
          <w:lang w:val="ru-RU"/>
        </w:rPr>
        <w:tab/>
      </w:r>
      <w:r w:rsidRPr="00BC076F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212F62" w:rsidRPr="00BC076F">
        <w:rPr>
          <w:lang w:val="ru-RU"/>
        </w:rPr>
        <w:t>Школа занимается  в одну смену по 5-дневной рабочей неделе с 1-го по 9-й классы. Продолжительность учебного года: для 1 класса – 33 недели, для 2-9 классов – 34 недели. Начало занятий- 08.00, окончание 14.00.</w:t>
      </w:r>
      <w:r w:rsidRPr="00BC076F">
        <w:rPr>
          <w:color w:val="000000"/>
          <w:lang w:val="ru-RU"/>
        </w:rPr>
        <w:tab/>
      </w:r>
      <w:r w:rsidR="00212F62" w:rsidRPr="00BC076F">
        <w:rPr>
          <w:lang w:val="ru-RU"/>
        </w:rPr>
        <w:t xml:space="preserve">Продолжительность урока в 1 классе </w:t>
      </w:r>
      <w:r w:rsidR="00212F62" w:rsidRPr="00BC076F">
        <w:t>I</w:t>
      </w:r>
      <w:r w:rsidR="00212F62" w:rsidRPr="00BC076F">
        <w:rPr>
          <w:lang w:val="ru-RU"/>
        </w:rPr>
        <w:t xml:space="preserve"> и </w:t>
      </w:r>
      <w:r w:rsidR="00212F62" w:rsidRPr="00BC076F">
        <w:t>II</w:t>
      </w:r>
      <w:r w:rsidR="00212F62" w:rsidRPr="00BC076F">
        <w:rPr>
          <w:lang w:val="ru-RU"/>
        </w:rPr>
        <w:t xml:space="preserve"> четверть по  35 минут, во 2-9 классах – </w:t>
      </w:r>
      <w:r w:rsidRPr="00BC076F">
        <w:rPr>
          <w:lang w:val="ru-RU"/>
        </w:rPr>
        <w:t>40 минут.</w:t>
      </w:r>
      <w:r w:rsidRPr="00BC076F">
        <w:rPr>
          <w:lang w:val="ru-RU"/>
        </w:rPr>
        <w:tab/>
      </w:r>
      <w:r w:rsidRPr="00BC076F">
        <w:rPr>
          <w:lang w:val="ru-RU"/>
        </w:rPr>
        <w:tab/>
      </w:r>
      <w:r w:rsidRPr="00BC076F">
        <w:rPr>
          <w:lang w:val="ru-RU"/>
        </w:rPr>
        <w:tab/>
      </w:r>
      <w:r w:rsidRPr="00BC076F">
        <w:rPr>
          <w:lang w:val="ru-RU"/>
        </w:rPr>
        <w:tab/>
      </w:r>
      <w:r w:rsidR="0034186B">
        <w:rPr>
          <w:lang w:val="ru-RU"/>
        </w:rPr>
        <w:tab/>
      </w:r>
      <w:r w:rsidR="0034186B">
        <w:rPr>
          <w:lang w:val="ru-RU"/>
        </w:rPr>
        <w:tab/>
      </w:r>
      <w:r w:rsidR="0034186B">
        <w:rPr>
          <w:lang w:val="ru-RU"/>
        </w:rPr>
        <w:tab/>
      </w:r>
      <w:r w:rsidR="0034186B">
        <w:rPr>
          <w:lang w:val="ru-RU"/>
        </w:rPr>
        <w:tab/>
      </w:r>
      <w:r w:rsidR="0034186B">
        <w:rPr>
          <w:lang w:val="ru-RU"/>
        </w:rPr>
        <w:tab/>
      </w:r>
      <w:r w:rsidR="0034186B">
        <w:rPr>
          <w:lang w:val="ru-RU"/>
        </w:rPr>
        <w:tab/>
      </w:r>
      <w:r w:rsidR="00212F62" w:rsidRPr="00BC076F">
        <w:rPr>
          <w:lang w:val="ru-RU"/>
        </w:rPr>
        <w:t>Каникулы в школе проводятся  по графику и составляют  в общей сложности не менее 30 дней в учебном году. Для обучающихся 1 класса в середине февраля проводятся дополнительные каникулы для предотвращения переутомляемости школьников.</w:t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0703D6" w:rsidRPr="00BC076F">
        <w:rPr>
          <w:rFonts w:hAnsi="Times New Roman" w:cs="Times New Roman"/>
          <w:color w:val="000000"/>
          <w:lang w:val="ru-RU"/>
        </w:rPr>
        <w:t>С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01.01.2021 года Школа функционирует в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соответствии с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требованиями СП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2.4.3648-20 «Санитарно-эпидемиологические требования к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организациям воспитания и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обучения, отдыха и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оздоровления детей и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молодежи», а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с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01.03.2021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— дополнительно с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требованиями СанПиН 1.2.3685-21 «Гигиенические нормативы и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требования к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обеспечению безопасности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и (или) безвредности для человека факторов среды обитания». В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связи с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новыми санитарными требованиями Школа усилила контроль за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уроками физкультуры. Учителя физкультуры организуют процесс физического воспитания и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мероприятия по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физкультуре в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зависимости от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пола, возраста и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 xml:space="preserve">состояния здоровья. </w:t>
      </w:r>
      <w:r w:rsidRPr="00BC076F">
        <w:rPr>
          <w:rFonts w:hAnsi="Times New Roman" w:cs="Times New Roman"/>
          <w:color w:val="000000"/>
          <w:lang w:val="ru-RU"/>
        </w:rPr>
        <w:tab/>
      </w:r>
      <w:r w:rsidRPr="00BC076F">
        <w:rPr>
          <w:rFonts w:hAnsi="Times New Roman" w:cs="Times New Roman"/>
          <w:color w:val="000000"/>
          <w:lang w:val="ru-RU"/>
        </w:rPr>
        <w:tab/>
      </w:r>
      <w:r w:rsidRPr="00BC076F">
        <w:rPr>
          <w:rFonts w:hAnsi="Times New Roman" w:cs="Times New Roman"/>
          <w:color w:val="000000"/>
          <w:lang w:val="ru-RU"/>
        </w:rPr>
        <w:tab/>
      </w:r>
      <w:r w:rsidRPr="00BC076F">
        <w:rPr>
          <w:rFonts w:hAnsi="Times New Roman" w:cs="Times New Roman"/>
          <w:color w:val="000000"/>
          <w:lang w:val="ru-RU"/>
        </w:rPr>
        <w:tab/>
      </w:r>
      <w:r w:rsidRPr="00BC076F">
        <w:rPr>
          <w:rFonts w:hAnsi="Times New Roman" w:cs="Times New Roman"/>
          <w:color w:val="000000"/>
          <w:lang w:val="ru-RU"/>
        </w:rPr>
        <w:tab/>
      </w:r>
      <w:r w:rsidRPr="00BC076F">
        <w:rPr>
          <w:rFonts w:hAnsi="Times New Roman" w:cs="Times New Roman"/>
          <w:color w:val="000000"/>
          <w:lang w:val="ru-RU"/>
        </w:rPr>
        <w:tab/>
      </w:r>
      <w:r w:rsidRPr="00BC076F">
        <w:rPr>
          <w:rFonts w:hAnsi="Times New Roman" w:cs="Times New Roman"/>
          <w:color w:val="000000"/>
          <w:lang w:val="ru-RU"/>
        </w:rPr>
        <w:tab/>
      </w:r>
      <w:r w:rsidRPr="00BC076F">
        <w:rPr>
          <w:rFonts w:hAnsi="Times New Roman" w:cs="Times New Roman"/>
          <w:color w:val="000000"/>
          <w:lang w:val="ru-RU"/>
        </w:rPr>
        <w:tab/>
      </w:r>
      <w:r w:rsidR="0034186B">
        <w:rPr>
          <w:rFonts w:hAnsi="Times New Roman" w:cs="Times New Roman"/>
          <w:color w:val="000000"/>
          <w:lang w:val="ru-RU"/>
        </w:rPr>
        <w:tab/>
      </w:r>
      <w:r w:rsidR="0034186B">
        <w:rPr>
          <w:rFonts w:hAnsi="Times New Roman" w:cs="Times New Roman"/>
          <w:color w:val="000000"/>
          <w:lang w:val="ru-RU"/>
        </w:rPr>
        <w:tab/>
      </w:r>
      <w:r w:rsidR="0034186B">
        <w:rPr>
          <w:rFonts w:hAnsi="Times New Roman" w:cs="Times New Roman"/>
          <w:color w:val="000000"/>
          <w:lang w:val="ru-RU"/>
        </w:rPr>
        <w:tab/>
      </w:r>
      <w:r w:rsidR="0034186B">
        <w:rPr>
          <w:rFonts w:hAnsi="Times New Roman" w:cs="Times New Roman"/>
          <w:color w:val="000000"/>
          <w:lang w:val="ru-RU"/>
        </w:rPr>
        <w:tab/>
      </w:r>
      <w:r w:rsidR="000703D6" w:rsidRPr="00BC076F">
        <w:rPr>
          <w:rFonts w:hAnsi="Times New Roman" w:cs="Times New Roman"/>
          <w:color w:val="000000"/>
          <w:lang w:val="ru-RU"/>
        </w:rPr>
        <w:t>Школа ведет работу по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формированию здорового образа жизни и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реализации технологий сбережения здоровья. Все учителя проводят совместно с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обучающимися физкультминутки во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время занятий, гимнастику для глаз, обеспечивается контроль за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осанкой, в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том числе во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время письма, рисования и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использования электронных средств обучения.</w:t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0703D6" w:rsidRPr="00BC076F">
        <w:rPr>
          <w:rFonts w:hAnsi="Times New Roman" w:cs="Times New Roman"/>
          <w:color w:val="000000"/>
          <w:lang w:val="ru-RU"/>
        </w:rPr>
        <w:t>Учебный план 1–4-х классов ориентирован на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— на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</w:t>
      </w:r>
      <w:r w:rsidRPr="00BC076F">
        <w:rPr>
          <w:rFonts w:hAnsi="Times New Roman" w:cs="Times New Roman"/>
          <w:color w:val="000000"/>
          <w:lang w:val="ru-RU"/>
        </w:rPr>
        <w:t>).</w:t>
      </w:r>
      <w:r w:rsidR="004E5D02" w:rsidRPr="00BC076F">
        <w:rPr>
          <w:color w:val="000000"/>
          <w:lang w:val="ru-RU"/>
        </w:rPr>
        <w:tab/>
      </w:r>
      <w:r w:rsidR="004E5D02" w:rsidRPr="00BC076F">
        <w:rPr>
          <w:color w:val="000000"/>
          <w:lang w:val="ru-RU"/>
        </w:rPr>
        <w:tab/>
      </w:r>
      <w:r w:rsidR="004E5D02" w:rsidRPr="00BC076F">
        <w:rPr>
          <w:color w:val="000000"/>
          <w:lang w:val="ru-RU"/>
        </w:rPr>
        <w:tab/>
      </w:r>
      <w:r w:rsidR="004E5D02" w:rsidRPr="00BC076F">
        <w:rPr>
          <w:color w:val="000000"/>
          <w:lang w:val="ru-RU"/>
        </w:rPr>
        <w:tab/>
      </w:r>
      <w:r w:rsidR="004E5D02" w:rsidRPr="00BC076F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0703D6" w:rsidRPr="00BC076F">
        <w:rPr>
          <w:rFonts w:hAnsi="Times New Roman" w:cs="Times New Roman"/>
          <w:color w:val="000000"/>
          <w:lang w:val="ru-RU"/>
        </w:rPr>
        <w:t>В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2021 году в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результате введения ограничительных мер в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связи с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 xml:space="preserve">распространением </w:t>
      </w:r>
      <w:r w:rsidR="00EF592A" w:rsidRPr="00BC076F">
        <w:rPr>
          <w:rFonts w:hAnsi="Times New Roman" w:cs="Times New Roman"/>
          <w:color w:val="000000"/>
          <w:lang w:val="ru-RU"/>
        </w:rPr>
        <w:t>короновирусной</w:t>
      </w:r>
      <w:r w:rsidR="000703D6" w:rsidRPr="00BC076F">
        <w:rPr>
          <w:rFonts w:hAnsi="Times New Roman" w:cs="Times New Roman"/>
          <w:color w:val="000000"/>
          <w:lang w:val="ru-RU"/>
        </w:rPr>
        <w:t xml:space="preserve"> инфекции часть образовательных программ в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2020/2021 и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в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2021/2022 учебных годах пришлось реализовывать с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применением электронного обучения и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дистанционных образовательных технологий. Для этого использовались федеральные и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региональные информационные ресурсы, в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 xml:space="preserve">частности, платформа </w:t>
      </w:r>
      <w:proofErr w:type="spellStart"/>
      <w:r w:rsidR="00EF592A" w:rsidRPr="00BC076F">
        <w:rPr>
          <w:rFonts w:hAnsi="Times New Roman" w:cs="Times New Roman"/>
          <w:color w:val="000000"/>
          <w:lang w:val="ru-RU"/>
        </w:rPr>
        <w:t>Учи.ру</w:t>
      </w:r>
      <w:proofErr w:type="spellEnd"/>
      <w:r w:rsidR="00EF592A" w:rsidRPr="00BC076F">
        <w:rPr>
          <w:rFonts w:hAnsi="Times New Roman" w:cs="Times New Roman"/>
          <w:color w:val="000000"/>
          <w:lang w:val="ru-RU"/>
        </w:rPr>
        <w:t>,</w:t>
      </w:r>
      <w:r w:rsidR="000703D6" w:rsidRPr="00BC076F">
        <w:rPr>
          <w:rFonts w:hAnsi="Times New Roman" w:cs="Times New Roman"/>
          <w:color w:val="000000"/>
          <w:lang w:val="ru-RU"/>
        </w:rPr>
        <w:t xml:space="preserve"> Российская электронная школа.</w:t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34186B">
        <w:rPr>
          <w:color w:val="000000"/>
          <w:lang w:val="ru-RU"/>
        </w:rPr>
        <w:tab/>
      </w:r>
      <w:r w:rsidR="000703D6" w:rsidRPr="00BC076F">
        <w:rPr>
          <w:rFonts w:hAnsi="Times New Roman" w:cs="Times New Roman"/>
          <w:color w:val="000000"/>
          <w:lang w:val="ru-RU"/>
        </w:rPr>
        <w:t>Результаты педагогического анализа, проведенного по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итогам освоения образовательных программ в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дистанционном режиме, свидетельствуют о</w:t>
      </w:r>
      <w:r w:rsidR="000703D6" w:rsidRPr="00BC076F">
        <w:rPr>
          <w:rFonts w:hAnsi="Times New Roman" w:cs="Times New Roman"/>
          <w:color w:val="000000"/>
        </w:rPr>
        <w:t> </w:t>
      </w:r>
      <w:r w:rsidR="000703D6" w:rsidRPr="00BC076F">
        <w:rPr>
          <w:rFonts w:hAnsi="Times New Roman" w:cs="Times New Roman"/>
          <w:color w:val="000000"/>
          <w:lang w:val="ru-RU"/>
        </w:rPr>
        <w:t>поддержании среднестатистического уровня успеваемости учеников начального</w:t>
      </w:r>
      <w:r w:rsidR="0034186B">
        <w:rPr>
          <w:rFonts w:hAnsi="Times New Roman" w:cs="Times New Roman"/>
          <w:color w:val="000000"/>
          <w:lang w:val="ru-RU"/>
        </w:rPr>
        <w:t xml:space="preserve"> и </w:t>
      </w:r>
      <w:r w:rsidR="000703D6" w:rsidRPr="00BC076F">
        <w:rPr>
          <w:rFonts w:hAnsi="Times New Roman" w:cs="Times New Roman"/>
          <w:color w:val="000000"/>
          <w:lang w:val="ru-RU"/>
        </w:rPr>
        <w:t>основного общего образования.</w:t>
      </w:r>
    </w:p>
    <w:p w:rsidR="0034186B" w:rsidRDefault="0034186B" w:rsidP="0034186B">
      <w:pPr>
        <w:pStyle w:val="a7"/>
        <w:tabs>
          <w:tab w:val="left" w:pos="588"/>
        </w:tabs>
        <w:spacing w:before="0" w:after="0" w:line="276" w:lineRule="auto"/>
        <w:jc w:val="center"/>
        <w:rPr>
          <w:b/>
          <w:color w:val="000000"/>
          <w:sz w:val="22"/>
          <w:szCs w:val="22"/>
        </w:rPr>
      </w:pPr>
    </w:p>
    <w:p w:rsidR="0034186B" w:rsidRDefault="0034186B" w:rsidP="00CA04F4">
      <w:pPr>
        <w:pStyle w:val="a7"/>
        <w:tabs>
          <w:tab w:val="left" w:pos="588"/>
        </w:tabs>
        <w:spacing w:before="0" w:after="0" w:line="240" w:lineRule="atLeast"/>
        <w:jc w:val="center"/>
        <w:rPr>
          <w:b/>
          <w:color w:val="000000"/>
          <w:sz w:val="22"/>
          <w:szCs w:val="22"/>
        </w:rPr>
      </w:pPr>
    </w:p>
    <w:p w:rsidR="0034186B" w:rsidRDefault="0034186B" w:rsidP="00CA04F4">
      <w:pPr>
        <w:pStyle w:val="a7"/>
        <w:tabs>
          <w:tab w:val="left" w:pos="588"/>
        </w:tabs>
        <w:spacing w:before="0" w:after="0" w:line="240" w:lineRule="atLeast"/>
        <w:jc w:val="center"/>
        <w:rPr>
          <w:b/>
          <w:color w:val="000000"/>
          <w:sz w:val="22"/>
          <w:szCs w:val="22"/>
        </w:rPr>
      </w:pPr>
    </w:p>
    <w:p w:rsidR="0034186B" w:rsidRDefault="0034186B" w:rsidP="0034186B">
      <w:pPr>
        <w:pStyle w:val="a7"/>
        <w:tabs>
          <w:tab w:val="left" w:pos="588"/>
        </w:tabs>
        <w:spacing w:before="0" w:after="0" w:line="240" w:lineRule="atLeast"/>
        <w:rPr>
          <w:b/>
          <w:color w:val="000000"/>
          <w:sz w:val="22"/>
          <w:szCs w:val="22"/>
        </w:rPr>
      </w:pPr>
    </w:p>
    <w:p w:rsidR="0034186B" w:rsidRDefault="0034186B" w:rsidP="00CA04F4">
      <w:pPr>
        <w:pStyle w:val="a7"/>
        <w:tabs>
          <w:tab w:val="left" w:pos="588"/>
        </w:tabs>
        <w:spacing w:before="0" w:after="0" w:line="240" w:lineRule="atLeast"/>
        <w:jc w:val="center"/>
        <w:rPr>
          <w:b/>
          <w:color w:val="000000"/>
          <w:sz w:val="22"/>
          <w:szCs w:val="22"/>
        </w:rPr>
      </w:pPr>
    </w:p>
    <w:p w:rsidR="00CA04F4" w:rsidRPr="00BC076F" w:rsidRDefault="00CA04F4" w:rsidP="00CA04F4">
      <w:pPr>
        <w:pStyle w:val="a7"/>
        <w:tabs>
          <w:tab w:val="left" w:pos="588"/>
        </w:tabs>
        <w:spacing w:before="0" w:after="0" w:line="240" w:lineRule="atLeast"/>
        <w:jc w:val="center"/>
        <w:rPr>
          <w:b/>
          <w:color w:val="000000"/>
          <w:sz w:val="22"/>
          <w:szCs w:val="22"/>
        </w:rPr>
      </w:pPr>
      <w:r w:rsidRPr="00BC076F">
        <w:rPr>
          <w:b/>
          <w:color w:val="000000"/>
          <w:sz w:val="22"/>
          <w:szCs w:val="22"/>
        </w:rPr>
        <w:t xml:space="preserve">Контингент обучающихся 1-9 классов и его структура </w:t>
      </w:r>
      <w:proofErr w:type="gramStart"/>
      <w:r w:rsidRPr="00BC076F">
        <w:rPr>
          <w:b/>
          <w:color w:val="000000"/>
          <w:sz w:val="22"/>
          <w:szCs w:val="22"/>
        </w:rPr>
        <w:t>на конец</w:t>
      </w:r>
      <w:proofErr w:type="gramEnd"/>
      <w:r w:rsidRPr="00BC076F">
        <w:rPr>
          <w:b/>
          <w:color w:val="000000"/>
          <w:sz w:val="22"/>
          <w:szCs w:val="22"/>
        </w:rPr>
        <w:t xml:space="preserve"> 2021 года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21"/>
        <w:gridCol w:w="1078"/>
        <w:gridCol w:w="549"/>
        <w:gridCol w:w="1317"/>
        <w:gridCol w:w="1149"/>
        <w:gridCol w:w="2342"/>
        <w:gridCol w:w="1799"/>
      </w:tblGrid>
      <w:tr w:rsidR="00CA04F4" w:rsidRPr="00BC076F" w:rsidTr="003B1951">
        <w:trPr>
          <w:jc w:val="center"/>
        </w:trPr>
        <w:tc>
          <w:tcPr>
            <w:tcW w:w="1189" w:type="pct"/>
            <w:gridSpan w:val="3"/>
          </w:tcPr>
          <w:p w:rsidR="00CA04F4" w:rsidRPr="00BC076F" w:rsidRDefault="00CA04F4" w:rsidP="00AE4F32">
            <w:pPr>
              <w:pStyle w:val="a7"/>
              <w:tabs>
                <w:tab w:val="left" w:pos="588"/>
              </w:tabs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BC076F">
              <w:rPr>
                <w:color w:val="000000"/>
                <w:sz w:val="22"/>
                <w:szCs w:val="22"/>
              </w:rPr>
              <w:t>Классы</w:t>
            </w:r>
          </w:p>
        </w:tc>
        <w:tc>
          <w:tcPr>
            <w:tcW w:w="913" w:type="pct"/>
          </w:tcPr>
          <w:p w:rsidR="00CA04F4" w:rsidRPr="00BC076F" w:rsidRDefault="00CA04F4" w:rsidP="00AE4F32">
            <w:pPr>
              <w:pStyle w:val="a7"/>
              <w:tabs>
                <w:tab w:val="left" w:pos="588"/>
              </w:tabs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BC076F">
              <w:rPr>
                <w:color w:val="000000"/>
                <w:sz w:val="22"/>
                <w:szCs w:val="22"/>
              </w:rPr>
              <w:t>Количество</w:t>
            </w:r>
          </w:p>
          <w:p w:rsidR="00CA04F4" w:rsidRPr="00BC076F" w:rsidRDefault="00CA04F4" w:rsidP="00AE4F32">
            <w:pPr>
              <w:pStyle w:val="a7"/>
              <w:tabs>
                <w:tab w:val="left" w:pos="588"/>
              </w:tabs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BC076F">
              <w:rPr>
                <w:color w:val="000000"/>
                <w:sz w:val="22"/>
                <w:szCs w:val="22"/>
              </w:rPr>
              <w:t>классов</w:t>
            </w:r>
          </w:p>
        </w:tc>
        <w:tc>
          <w:tcPr>
            <w:tcW w:w="626" w:type="pct"/>
          </w:tcPr>
          <w:p w:rsidR="00CA04F4" w:rsidRPr="00BC076F" w:rsidRDefault="00CA04F4" w:rsidP="00AE4F32">
            <w:pPr>
              <w:pStyle w:val="a7"/>
              <w:tabs>
                <w:tab w:val="left" w:pos="588"/>
              </w:tabs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BC076F">
              <w:rPr>
                <w:color w:val="000000"/>
                <w:sz w:val="22"/>
                <w:szCs w:val="22"/>
              </w:rPr>
              <w:t>В них обучается</w:t>
            </w:r>
          </w:p>
        </w:tc>
        <w:tc>
          <w:tcPr>
            <w:tcW w:w="1286" w:type="pct"/>
          </w:tcPr>
          <w:p w:rsidR="00CA04F4" w:rsidRPr="00BC076F" w:rsidRDefault="00CA04F4" w:rsidP="00AE4F32">
            <w:pPr>
              <w:pStyle w:val="a7"/>
              <w:tabs>
                <w:tab w:val="left" w:pos="588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BC076F">
              <w:rPr>
                <w:color w:val="000000"/>
                <w:sz w:val="22"/>
                <w:szCs w:val="22"/>
              </w:rPr>
              <w:t>По общеобразовательным программам</w:t>
            </w:r>
          </w:p>
        </w:tc>
        <w:tc>
          <w:tcPr>
            <w:tcW w:w="986" w:type="pct"/>
          </w:tcPr>
          <w:p w:rsidR="00CA04F4" w:rsidRPr="00BC076F" w:rsidRDefault="00CA04F4" w:rsidP="003B1951">
            <w:pPr>
              <w:pStyle w:val="a7"/>
              <w:tabs>
                <w:tab w:val="left" w:pos="588"/>
              </w:tabs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BC076F">
              <w:rPr>
                <w:color w:val="000000"/>
                <w:sz w:val="22"/>
                <w:szCs w:val="22"/>
              </w:rPr>
              <w:t>По</w:t>
            </w:r>
            <w:r w:rsidR="003B1951" w:rsidRPr="00BC076F">
              <w:rPr>
                <w:color w:val="000000"/>
                <w:sz w:val="22"/>
                <w:szCs w:val="22"/>
              </w:rPr>
              <w:t xml:space="preserve"> адаптированным</w:t>
            </w:r>
            <w:r w:rsidRPr="00BC076F">
              <w:rPr>
                <w:color w:val="000000"/>
                <w:sz w:val="22"/>
                <w:szCs w:val="22"/>
              </w:rPr>
              <w:t xml:space="preserve"> программам </w:t>
            </w:r>
          </w:p>
        </w:tc>
      </w:tr>
      <w:tr w:rsidR="00CA04F4" w:rsidRPr="00BC076F" w:rsidTr="003B1951">
        <w:trPr>
          <w:jc w:val="center"/>
        </w:trPr>
        <w:tc>
          <w:tcPr>
            <w:tcW w:w="1189" w:type="pct"/>
            <w:gridSpan w:val="3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1</w:t>
            </w:r>
          </w:p>
        </w:tc>
        <w:tc>
          <w:tcPr>
            <w:tcW w:w="913" w:type="pct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1</w:t>
            </w:r>
          </w:p>
        </w:tc>
        <w:tc>
          <w:tcPr>
            <w:tcW w:w="62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2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9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CA04F4" w:rsidRPr="00BC076F" w:rsidTr="003B1951">
        <w:trPr>
          <w:jc w:val="center"/>
        </w:trPr>
        <w:tc>
          <w:tcPr>
            <w:tcW w:w="1189" w:type="pct"/>
            <w:gridSpan w:val="3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2</w:t>
            </w:r>
          </w:p>
        </w:tc>
        <w:tc>
          <w:tcPr>
            <w:tcW w:w="913" w:type="pct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1</w:t>
            </w:r>
          </w:p>
        </w:tc>
        <w:tc>
          <w:tcPr>
            <w:tcW w:w="62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2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9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CA04F4" w:rsidRPr="00BC076F" w:rsidTr="003B1951">
        <w:trPr>
          <w:jc w:val="center"/>
        </w:trPr>
        <w:tc>
          <w:tcPr>
            <w:tcW w:w="1189" w:type="pct"/>
            <w:gridSpan w:val="3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3</w:t>
            </w:r>
          </w:p>
        </w:tc>
        <w:tc>
          <w:tcPr>
            <w:tcW w:w="913" w:type="pct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1</w:t>
            </w:r>
          </w:p>
        </w:tc>
        <w:tc>
          <w:tcPr>
            <w:tcW w:w="62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2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9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CA04F4" w:rsidRPr="00BC076F" w:rsidTr="003B1951">
        <w:trPr>
          <w:jc w:val="center"/>
        </w:trPr>
        <w:tc>
          <w:tcPr>
            <w:tcW w:w="1189" w:type="pct"/>
            <w:gridSpan w:val="3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4</w:t>
            </w:r>
          </w:p>
        </w:tc>
        <w:tc>
          <w:tcPr>
            <w:tcW w:w="913" w:type="pct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1</w:t>
            </w:r>
          </w:p>
        </w:tc>
        <w:tc>
          <w:tcPr>
            <w:tcW w:w="62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2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9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CA04F4" w:rsidRPr="00BC076F" w:rsidTr="003B1951">
        <w:trPr>
          <w:jc w:val="center"/>
        </w:trPr>
        <w:tc>
          <w:tcPr>
            <w:tcW w:w="1189" w:type="pct"/>
            <w:gridSpan w:val="3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</w:rPr>
            </w:pPr>
            <w:r w:rsidRPr="00BC076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13" w:type="pct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</w:rPr>
            </w:pPr>
            <w:r w:rsidRPr="00BC076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2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C076F">
              <w:rPr>
                <w:rFonts w:ascii="Times New Roman" w:hAnsi="Times New Roman"/>
                <w:b/>
                <w:lang w:val="ru-RU"/>
              </w:rPr>
              <w:t>71</w:t>
            </w:r>
          </w:p>
        </w:tc>
        <w:tc>
          <w:tcPr>
            <w:tcW w:w="12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C076F">
              <w:rPr>
                <w:rFonts w:ascii="Times New Roman" w:hAnsi="Times New Roman"/>
                <w:b/>
                <w:lang w:val="ru-RU"/>
              </w:rPr>
              <w:t>66</w:t>
            </w:r>
          </w:p>
        </w:tc>
        <w:tc>
          <w:tcPr>
            <w:tcW w:w="9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C076F">
              <w:rPr>
                <w:rFonts w:ascii="Times New Roman" w:hAnsi="Times New Roman"/>
                <w:b/>
                <w:lang w:val="ru-RU"/>
              </w:rPr>
              <w:t>5</w:t>
            </w:r>
          </w:p>
        </w:tc>
      </w:tr>
      <w:tr w:rsidR="00CA04F4" w:rsidRPr="00BC076F" w:rsidTr="003B1951">
        <w:trPr>
          <w:jc w:val="center"/>
        </w:trPr>
        <w:tc>
          <w:tcPr>
            <w:tcW w:w="1189" w:type="pct"/>
            <w:gridSpan w:val="3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5</w:t>
            </w:r>
          </w:p>
        </w:tc>
        <w:tc>
          <w:tcPr>
            <w:tcW w:w="913" w:type="pct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1</w:t>
            </w:r>
          </w:p>
        </w:tc>
        <w:tc>
          <w:tcPr>
            <w:tcW w:w="62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2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CA04F4" w:rsidRPr="00BC076F" w:rsidTr="003B1951">
        <w:trPr>
          <w:jc w:val="center"/>
        </w:trPr>
        <w:tc>
          <w:tcPr>
            <w:tcW w:w="1189" w:type="pct"/>
            <w:gridSpan w:val="3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6</w:t>
            </w:r>
          </w:p>
        </w:tc>
        <w:tc>
          <w:tcPr>
            <w:tcW w:w="913" w:type="pct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1</w:t>
            </w:r>
          </w:p>
        </w:tc>
        <w:tc>
          <w:tcPr>
            <w:tcW w:w="62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2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9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CA04F4" w:rsidRPr="00BC076F" w:rsidTr="003B1951">
        <w:trPr>
          <w:jc w:val="center"/>
        </w:trPr>
        <w:tc>
          <w:tcPr>
            <w:tcW w:w="1189" w:type="pct"/>
            <w:gridSpan w:val="3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7</w:t>
            </w:r>
          </w:p>
        </w:tc>
        <w:tc>
          <w:tcPr>
            <w:tcW w:w="913" w:type="pct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1</w:t>
            </w:r>
          </w:p>
        </w:tc>
        <w:tc>
          <w:tcPr>
            <w:tcW w:w="62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CA04F4" w:rsidRPr="00BC076F" w:rsidTr="003B1951">
        <w:trPr>
          <w:jc w:val="center"/>
        </w:trPr>
        <w:tc>
          <w:tcPr>
            <w:tcW w:w="1189" w:type="pct"/>
            <w:gridSpan w:val="3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8</w:t>
            </w:r>
          </w:p>
        </w:tc>
        <w:tc>
          <w:tcPr>
            <w:tcW w:w="913" w:type="pct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1</w:t>
            </w:r>
          </w:p>
        </w:tc>
        <w:tc>
          <w:tcPr>
            <w:tcW w:w="62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2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9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CA04F4" w:rsidRPr="00BC076F" w:rsidTr="003B1951">
        <w:trPr>
          <w:jc w:val="center"/>
        </w:trPr>
        <w:tc>
          <w:tcPr>
            <w:tcW w:w="1189" w:type="pct"/>
            <w:gridSpan w:val="3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9</w:t>
            </w:r>
          </w:p>
        </w:tc>
        <w:tc>
          <w:tcPr>
            <w:tcW w:w="913" w:type="pct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1</w:t>
            </w:r>
          </w:p>
        </w:tc>
        <w:tc>
          <w:tcPr>
            <w:tcW w:w="62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2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9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CA04F4" w:rsidRPr="00BC076F" w:rsidTr="003B1951">
        <w:trPr>
          <w:jc w:val="center"/>
        </w:trPr>
        <w:tc>
          <w:tcPr>
            <w:tcW w:w="1189" w:type="pct"/>
            <w:gridSpan w:val="3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</w:rPr>
            </w:pPr>
            <w:r w:rsidRPr="00BC076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13" w:type="pct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</w:rPr>
            </w:pPr>
            <w:r w:rsidRPr="00BC076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2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C076F">
              <w:rPr>
                <w:rFonts w:ascii="Times New Roman" w:hAnsi="Times New Roman"/>
                <w:b/>
                <w:lang w:val="ru-RU"/>
              </w:rPr>
              <w:t>80</w:t>
            </w:r>
          </w:p>
        </w:tc>
        <w:tc>
          <w:tcPr>
            <w:tcW w:w="12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C076F">
              <w:rPr>
                <w:rFonts w:ascii="Times New Roman" w:hAnsi="Times New Roman"/>
                <w:b/>
                <w:lang w:val="ru-RU"/>
              </w:rPr>
              <w:t>74</w:t>
            </w:r>
          </w:p>
        </w:tc>
        <w:tc>
          <w:tcPr>
            <w:tcW w:w="9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C076F">
              <w:rPr>
                <w:rFonts w:ascii="Times New Roman" w:hAnsi="Times New Roman"/>
                <w:b/>
                <w:lang w:val="ru-RU"/>
              </w:rPr>
              <w:t>6</w:t>
            </w:r>
          </w:p>
        </w:tc>
      </w:tr>
      <w:tr w:rsidR="00CA04F4" w:rsidRPr="00BC076F" w:rsidTr="003B1951">
        <w:trPr>
          <w:jc w:val="center"/>
        </w:trPr>
        <w:tc>
          <w:tcPr>
            <w:tcW w:w="1189" w:type="pct"/>
            <w:gridSpan w:val="3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r w:rsidRPr="00BC076F">
              <w:rPr>
                <w:rFonts w:ascii="Times New Roman" w:hAnsi="Times New Roman"/>
              </w:rPr>
              <w:t>Класс-</w:t>
            </w:r>
            <w:proofErr w:type="spellStart"/>
            <w:r w:rsidRPr="00BC076F">
              <w:rPr>
                <w:rFonts w:ascii="Times New Roman" w:hAnsi="Times New Roman"/>
              </w:rPr>
              <w:t>комплект</w:t>
            </w:r>
            <w:proofErr w:type="spellEnd"/>
          </w:p>
        </w:tc>
        <w:tc>
          <w:tcPr>
            <w:tcW w:w="913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2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CA04F4" w:rsidRPr="00BC076F" w:rsidTr="003B1951">
        <w:trPr>
          <w:jc w:val="center"/>
        </w:trPr>
        <w:tc>
          <w:tcPr>
            <w:tcW w:w="1189" w:type="pct"/>
            <w:gridSpan w:val="3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</w:rPr>
            </w:pPr>
            <w:r w:rsidRPr="00BC076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13" w:type="pct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</w:rPr>
            </w:pPr>
            <w:r w:rsidRPr="00BC076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2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C076F">
              <w:rPr>
                <w:rFonts w:ascii="Times New Roman" w:hAnsi="Times New Roman"/>
                <w:b/>
                <w:lang w:val="ru-RU"/>
              </w:rPr>
              <w:t>157</w:t>
            </w:r>
          </w:p>
        </w:tc>
        <w:tc>
          <w:tcPr>
            <w:tcW w:w="12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C076F">
              <w:rPr>
                <w:rFonts w:ascii="Times New Roman" w:hAnsi="Times New Roman"/>
                <w:b/>
                <w:lang w:val="ru-RU"/>
              </w:rPr>
              <w:t>140</w:t>
            </w:r>
          </w:p>
        </w:tc>
        <w:tc>
          <w:tcPr>
            <w:tcW w:w="9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C076F">
              <w:rPr>
                <w:rFonts w:ascii="Times New Roman" w:hAnsi="Times New Roman"/>
                <w:b/>
                <w:lang w:val="ru-RU"/>
              </w:rPr>
              <w:t>17</w:t>
            </w:r>
          </w:p>
        </w:tc>
      </w:tr>
      <w:tr w:rsidR="00CA04F4" w:rsidRPr="00BC076F" w:rsidTr="003B1951">
        <w:trPr>
          <w:jc w:val="center"/>
        </w:trPr>
        <w:tc>
          <w:tcPr>
            <w:tcW w:w="1189" w:type="pct"/>
            <w:gridSpan w:val="3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  <w:proofErr w:type="spellStart"/>
            <w:r w:rsidRPr="00BC076F">
              <w:rPr>
                <w:rFonts w:ascii="Times New Roman" w:hAnsi="Times New Roman"/>
              </w:rPr>
              <w:t>Индивидуальное</w:t>
            </w:r>
            <w:proofErr w:type="spellEnd"/>
            <w:r w:rsidRPr="00BC076F">
              <w:rPr>
                <w:rFonts w:ascii="Times New Roman" w:hAnsi="Times New Roman"/>
              </w:rPr>
              <w:t xml:space="preserve"> </w:t>
            </w:r>
            <w:proofErr w:type="spellStart"/>
            <w:r w:rsidRPr="00BC076F">
              <w:rPr>
                <w:rFonts w:ascii="Times New Roman" w:hAnsi="Times New Roman"/>
              </w:rPr>
              <w:t>обучение</w:t>
            </w:r>
            <w:proofErr w:type="spellEnd"/>
          </w:p>
        </w:tc>
        <w:tc>
          <w:tcPr>
            <w:tcW w:w="913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2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86" w:type="pct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lang w:val="ru-RU"/>
              </w:rPr>
            </w:pPr>
            <w:r w:rsidRPr="00BC076F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CA04F4" w:rsidRPr="00BC076F" w:rsidTr="003B1951">
        <w:trPr>
          <w:jc w:val="center"/>
        </w:trPr>
        <w:tc>
          <w:tcPr>
            <w:tcW w:w="1189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C076F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913" w:type="pct"/>
          </w:tcPr>
          <w:p w:rsidR="00CA04F4" w:rsidRPr="00BC076F" w:rsidRDefault="00CA04F4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6" w:type="pct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C076F">
              <w:rPr>
                <w:rFonts w:ascii="Times New Roman" w:hAnsi="Times New Roman"/>
                <w:b/>
                <w:lang w:val="ru-RU"/>
              </w:rPr>
              <w:t>158</w:t>
            </w:r>
          </w:p>
        </w:tc>
        <w:tc>
          <w:tcPr>
            <w:tcW w:w="1286" w:type="pct"/>
            <w:gridSpan w:val="2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C076F">
              <w:rPr>
                <w:rFonts w:ascii="Times New Roman" w:hAnsi="Times New Roman"/>
                <w:b/>
                <w:lang w:val="ru-RU"/>
              </w:rPr>
              <w:t>140</w:t>
            </w:r>
          </w:p>
        </w:tc>
        <w:tc>
          <w:tcPr>
            <w:tcW w:w="986" w:type="pct"/>
            <w:gridSpan w:val="2"/>
          </w:tcPr>
          <w:p w:rsidR="00CA04F4" w:rsidRPr="00BC076F" w:rsidRDefault="003B1951" w:rsidP="00AE4F32">
            <w:pPr>
              <w:widowControl w:val="0"/>
              <w:ind w:right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C076F">
              <w:rPr>
                <w:rFonts w:ascii="Times New Roman" w:hAnsi="Times New Roman"/>
                <w:b/>
                <w:lang w:val="ru-RU"/>
              </w:rPr>
              <w:t>18</w:t>
            </w:r>
          </w:p>
        </w:tc>
      </w:tr>
    </w:tbl>
    <w:p w:rsidR="003B1951" w:rsidRDefault="003B1951" w:rsidP="00BC076F">
      <w:pPr>
        <w:tabs>
          <w:tab w:val="left" w:pos="825"/>
        </w:tabs>
        <w:rPr>
          <w:rFonts w:hAnsi="Times New Roman" w:cs="Times New Roman"/>
          <w:b/>
          <w:bCs/>
          <w:color w:val="000000"/>
          <w:lang w:val="ru-RU"/>
        </w:rPr>
      </w:pPr>
      <w:r w:rsidRPr="00BC076F">
        <w:rPr>
          <w:noProof/>
          <w:shd w:val="clear" w:color="auto" w:fill="FFFFFF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E496B57" wp14:editId="31A78E72">
            <wp:simplePos x="0" y="0"/>
            <wp:positionH relativeFrom="column">
              <wp:posOffset>-120015</wp:posOffset>
            </wp:positionH>
            <wp:positionV relativeFrom="paragraph">
              <wp:posOffset>196850</wp:posOffset>
            </wp:positionV>
            <wp:extent cx="6315075" cy="3476625"/>
            <wp:effectExtent l="0" t="0" r="9525" b="9525"/>
            <wp:wrapThrough wrapText="bothSides">
              <wp:wrapPolygon edited="0">
                <wp:start x="0" y="0"/>
                <wp:lineTo x="0" y="21541"/>
                <wp:lineTo x="21567" y="21541"/>
                <wp:lineTo x="21567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76F">
        <w:rPr>
          <w:rFonts w:hAnsi="Times New Roman" w:cs="Times New Roman"/>
          <w:b/>
          <w:bCs/>
          <w:color w:val="000000"/>
          <w:lang w:val="ru-RU"/>
        </w:rPr>
        <w:tab/>
      </w:r>
    </w:p>
    <w:p w:rsidR="00BC076F" w:rsidRDefault="00BC076F" w:rsidP="00BC076F">
      <w:pPr>
        <w:tabs>
          <w:tab w:val="left" w:pos="825"/>
        </w:tabs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 w:rsidP="00BC076F">
      <w:pPr>
        <w:tabs>
          <w:tab w:val="left" w:pos="825"/>
        </w:tabs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 w:rsidP="00BC076F">
      <w:pPr>
        <w:tabs>
          <w:tab w:val="left" w:pos="825"/>
        </w:tabs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 w:rsidP="00BC076F">
      <w:pPr>
        <w:tabs>
          <w:tab w:val="left" w:pos="825"/>
        </w:tabs>
        <w:rPr>
          <w:rFonts w:hAnsi="Times New Roman" w:cs="Times New Roman"/>
          <w:b/>
          <w:bCs/>
          <w:color w:val="000000"/>
          <w:lang w:val="ru-RU"/>
        </w:rPr>
      </w:pPr>
    </w:p>
    <w:p w:rsidR="00BC076F" w:rsidRPr="00BC076F" w:rsidRDefault="00BC076F" w:rsidP="00BC076F">
      <w:pPr>
        <w:tabs>
          <w:tab w:val="left" w:pos="825"/>
        </w:tabs>
        <w:rPr>
          <w:rFonts w:hAnsi="Times New Roman" w:cs="Times New Roman"/>
          <w:b/>
          <w:bCs/>
          <w:color w:val="000000"/>
          <w:lang w:val="ru-RU"/>
        </w:rPr>
      </w:pPr>
    </w:p>
    <w:p w:rsidR="002112E1" w:rsidRPr="00BC076F" w:rsidRDefault="002112E1" w:rsidP="00BC076F">
      <w:pPr>
        <w:pStyle w:val="a6"/>
        <w:numPr>
          <w:ilvl w:val="1"/>
          <w:numId w:val="17"/>
        </w:numPr>
        <w:ind w:right="3"/>
        <w:rPr>
          <w:b/>
          <w:sz w:val="22"/>
          <w:szCs w:val="22"/>
        </w:rPr>
      </w:pPr>
      <w:r w:rsidRPr="00BC076F">
        <w:rPr>
          <w:b/>
          <w:sz w:val="22"/>
          <w:szCs w:val="22"/>
        </w:rPr>
        <w:t>Содержание и качество подготовки учащихся</w:t>
      </w:r>
    </w:p>
    <w:p w:rsidR="002112E1" w:rsidRPr="00BC076F" w:rsidRDefault="002112E1" w:rsidP="002112E1">
      <w:pPr>
        <w:tabs>
          <w:tab w:val="left" w:pos="567"/>
        </w:tabs>
        <w:spacing w:line="240" w:lineRule="atLeast"/>
        <w:jc w:val="both"/>
        <w:rPr>
          <w:lang w:val="ru-RU"/>
        </w:rPr>
      </w:pPr>
      <w:r w:rsidRPr="00BC076F">
        <w:rPr>
          <w:b/>
          <w:lang w:val="ru-RU"/>
        </w:rPr>
        <w:tab/>
      </w:r>
      <w:r w:rsidR="00BA38B9">
        <w:rPr>
          <w:b/>
          <w:lang w:val="ru-RU"/>
        </w:rPr>
        <w:tab/>
      </w:r>
      <w:r w:rsidRPr="00BC076F">
        <w:rPr>
          <w:lang w:val="ru-RU"/>
        </w:rPr>
        <w:t xml:space="preserve">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</w:t>
      </w:r>
      <w:r w:rsidRPr="00BC076F">
        <w:rPr>
          <w:lang w:val="ru-RU"/>
        </w:rPr>
        <w:tab/>
      </w:r>
      <w:r w:rsidRPr="00BC076F">
        <w:rPr>
          <w:lang w:val="ru-RU"/>
        </w:rPr>
        <w:tab/>
      </w:r>
      <w:r w:rsidRPr="00BC076F">
        <w:rPr>
          <w:lang w:val="ru-RU"/>
        </w:rPr>
        <w:tab/>
      </w:r>
      <w:r w:rsidRPr="00BC076F">
        <w:rPr>
          <w:lang w:val="ru-RU"/>
        </w:rPr>
        <w:tab/>
        <w:t>Применяя в своей работе разноуровневые и разнообразные формы обучения, инновационные образовательные технологии, педагоги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Учреждения в течение года отслеживалась по результатам проводимых контрольных работ, итогам учебных четвертей и учебного года, промежуточной аттестации.</w:t>
      </w:r>
    </w:p>
    <w:p w:rsidR="002112E1" w:rsidRPr="00BC076F" w:rsidRDefault="002112E1" w:rsidP="002112E1">
      <w:pPr>
        <w:spacing w:line="240" w:lineRule="atLeast"/>
        <w:jc w:val="both"/>
        <w:rPr>
          <w:b/>
          <w:lang w:val="ru-RU"/>
        </w:rPr>
      </w:pPr>
    </w:p>
    <w:p w:rsidR="002112E1" w:rsidRPr="00BC076F" w:rsidRDefault="002112E1" w:rsidP="002112E1">
      <w:pPr>
        <w:spacing w:line="240" w:lineRule="atLeast"/>
        <w:ind w:firstLine="708"/>
        <w:jc w:val="center"/>
        <w:rPr>
          <w:lang w:val="ru-RU"/>
        </w:rPr>
      </w:pPr>
      <w:r w:rsidRPr="00BC076F">
        <w:rPr>
          <w:lang w:val="ru-RU"/>
        </w:rPr>
        <w:t>По итогам второго полугодия 2020/2021 учебного года: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49"/>
        <w:gridCol w:w="1476"/>
        <w:gridCol w:w="1830"/>
        <w:gridCol w:w="1852"/>
        <w:gridCol w:w="1316"/>
        <w:gridCol w:w="2027"/>
      </w:tblGrid>
      <w:tr w:rsidR="002112E1" w:rsidRPr="00BC076F" w:rsidTr="00AE4F32">
        <w:trPr>
          <w:trHeight w:val="718"/>
        </w:trPr>
        <w:tc>
          <w:tcPr>
            <w:tcW w:w="1434" w:type="pct"/>
            <w:gridSpan w:val="2"/>
            <w:vAlign w:val="center"/>
          </w:tcPr>
          <w:p w:rsidR="002112E1" w:rsidRPr="00BC076F" w:rsidRDefault="002112E1" w:rsidP="00AE4F32">
            <w:pPr>
              <w:spacing w:line="240" w:lineRule="atLeast"/>
              <w:jc w:val="center"/>
              <w:rPr>
                <w:lang w:val="ru-RU"/>
              </w:rPr>
            </w:pPr>
            <w:r w:rsidRPr="00BC076F">
              <w:rPr>
                <w:lang w:val="ru-RU"/>
              </w:rPr>
              <w:t>Количество учащихся закончивших год на "отлично"</w:t>
            </w:r>
          </w:p>
        </w:tc>
        <w:tc>
          <w:tcPr>
            <w:tcW w:w="1869" w:type="pct"/>
            <w:gridSpan w:val="2"/>
            <w:tcBorders>
              <w:left w:val="single" w:sz="4" w:space="0" w:color="000000"/>
            </w:tcBorders>
            <w:vAlign w:val="center"/>
          </w:tcPr>
          <w:p w:rsidR="002112E1" w:rsidRPr="00BC076F" w:rsidRDefault="002112E1" w:rsidP="00AE4F32">
            <w:pPr>
              <w:spacing w:line="240" w:lineRule="atLeast"/>
              <w:jc w:val="center"/>
              <w:rPr>
                <w:lang w:val="ru-RU"/>
              </w:rPr>
            </w:pPr>
            <w:r w:rsidRPr="00BC076F">
              <w:rPr>
                <w:lang w:val="ru-RU"/>
              </w:rPr>
              <w:t>Количество учащихся,</w:t>
            </w:r>
          </w:p>
          <w:p w:rsidR="002112E1" w:rsidRPr="00BC076F" w:rsidRDefault="002112E1" w:rsidP="00AE4F32">
            <w:pPr>
              <w:spacing w:line="240" w:lineRule="atLeast"/>
              <w:jc w:val="center"/>
              <w:rPr>
                <w:lang w:val="ru-RU"/>
              </w:rPr>
            </w:pPr>
            <w:r w:rsidRPr="00BC076F">
              <w:rPr>
                <w:lang w:val="ru-RU"/>
              </w:rPr>
              <w:t xml:space="preserve"> закончивших год с одной "3"</w:t>
            </w:r>
          </w:p>
        </w:tc>
        <w:tc>
          <w:tcPr>
            <w:tcW w:w="1697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2E1" w:rsidRPr="00BC076F" w:rsidRDefault="002112E1" w:rsidP="00AE4F32">
            <w:pPr>
              <w:spacing w:line="240" w:lineRule="atLeast"/>
              <w:jc w:val="center"/>
            </w:pPr>
            <w:r w:rsidRPr="00BC076F">
              <w:t xml:space="preserve">Количество </w:t>
            </w:r>
            <w:proofErr w:type="spellStart"/>
            <w:r w:rsidRPr="00BC076F">
              <w:t>обучающихся</w:t>
            </w:r>
            <w:proofErr w:type="spellEnd"/>
            <w:r w:rsidRPr="00BC076F">
              <w:t xml:space="preserve"> </w:t>
            </w:r>
          </w:p>
          <w:p w:rsidR="002112E1" w:rsidRPr="00BC076F" w:rsidRDefault="002112E1" w:rsidP="00AE4F32">
            <w:pPr>
              <w:spacing w:line="240" w:lineRule="atLeast"/>
              <w:jc w:val="center"/>
            </w:pPr>
            <w:proofErr w:type="spellStart"/>
            <w:r w:rsidRPr="00BC076F">
              <w:t>на</w:t>
            </w:r>
            <w:proofErr w:type="spellEnd"/>
            <w:r w:rsidRPr="00BC076F">
              <w:t xml:space="preserve"> "4" и "5"</w:t>
            </w:r>
          </w:p>
        </w:tc>
      </w:tr>
      <w:tr w:rsidR="002112E1" w:rsidRPr="00BC076F" w:rsidTr="00AE4F32">
        <w:trPr>
          <w:trHeight w:val="857"/>
        </w:trPr>
        <w:tc>
          <w:tcPr>
            <w:tcW w:w="685" w:type="pct"/>
            <w:vAlign w:val="center"/>
          </w:tcPr>
          <w:p w:rsidR="002112E1" w:rsidRPr="00BC076F" w:rsidRDefault="002112E1" w:rsidP="002112E1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BC076F">
              <w:t xml:space="preserve">2-4 </w:t>
            </w:r>
          </w:p>
          <w:p w:rsidR="002112E1" w:rsidRPr="00BC076F" w:rsidRDefault="002112E1" w:rsidP="002112E1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BC076F">
              <w:t>класс</w:t>
            </w:r>
          </w:p>
        </w:tc>
        <w:tc>
          <w:tcPr>
            <w:tcW w:w="749" w:type="pct"/>
            <w:tcBorders>
              <w:left w:val="single" w:sz="4" w:space="0" w:color="000000"/>
            </w:tcBorders>
            <w:vAlign w:val="center"/>
          </w:tcPr>
          <w:p w:rsidR="002112E1" w:rsidRPr="00BC076F" w:rsidRDefault="002112E1" w:rsidP="002112E1">
            <w:pPr>
              <w:spacing w:before="0" w:beforeAutospacing="0" w:after="0" w:afterAutospacing="0" w:line="240" w:lineRule="atLeast"/>
              <w:jc w:val="center"/>
            </w:pPr>
            <w:r w:rsidRPr="00BC076F">
              <w:t>5-9</w:t>
            </w:r>
          </w:p>
          <w:p w:rsidR="002112E1" w:rsidRPr="00BC076F" w:rsidRDefault="002112E1" w:rsidP="002112E1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BC076F">
              <w:t>класс</w:t>
            </w:r>
          </w:p>
        </w:tc>
        <w:tc>
          <w:tcPr>
            <w:tcW w:w="929" w:type="pct"/>
            <w:tcBorders>
              <w:left w:val="single" w:sz="4" w:space="0" w:color="000000"/>
            </w:tcBorders>
            <w:vAlign w:val="center"/>
          </w:tcPr>
          <w:p w:rsidR="002112E1" w:rsidRPr="00BC076F" w:rsidRDefault="002112E1" w:rsidP="002112E1">
            <w:pPr>
              <w:spacing w:before="0" w:beforeAutospacing="0" w:after="0" w:afterAutospacing="0" w:line="240" w:lineRule="atLeast"/>
              <w:jc w:val="center"/>
            </w:pPr>
            <w:r w:rsidRPr="00BC076F">
              <w:t xml:space="preserve">2-4 </w:t>
            </w:r>
          </w:p>
          <w:p w:rsidR="002112E1" w:rsidRPr="00BC076F" w:rsidRDefault="002112E1" w:rsidP="002112E1">
            <w:pPr>
              <w:spacing w:before="0" w:beforeAutospacing="0" w:after="0" w:afterAutospacing="0" w:line="240" w:lineRule="atLeast"/>
              <w:jc w:val="center"/>
            </w:pPr>
            <w:proofErr w:type="spellStart"/>
            <w:r w:rsidRPr="00BC076F">
              <w:t>классы</w:t>
            </w:r>
            <w:proofErr w:type="spellEnd"/>
          </w:p>
        </w:tc>
        <w:tc>
          <w:tcPr>
            <w:tcW w:w="940" w:type="pct"/>
            <w:tcBorders>
              <w:left w:val="single" w:sz="4" w:space="0" w:color="000000"/>
            </w:tcBorders>
            <w:vAlign w:val="center"/>
          </w:tcPr>
          <w:p w:rsidR="002112E1" w:rsidRPr="00BC076F" w:rsidRDefault="002112E1" w:rsidP="002112E1">
            <w:pPr>
              <w:spacing w:before="0" w:beforeAutospacing="0" w:after="0" w:afterAutospacing="0" w:line="240" w:lineRule="atLeast"/>
              <w:jc w:val="center"/>
            </w:pPr>
            <w:r w:rsidRPr="00BC076F">
              <w:t>5-9</w:t>
            </w:r>
          </w:p>
          <w:p w:rsidR="002112E1" w:rsidRPr="00BC076F" w:rsidRDefault="002112E1" w:rsidP="002112E1">
            <w:pPr>
              <w:spacing w:before="0" w:beforeAutospacing="0" w:after="0" w:afterAutospacing="0" w:line="240" w:lineRule="atLeast"/>
              <w:jc w:val="center"/>
            </w:pPr>
            <w:proofErr w:type="spellStart"/>
            <w:r w:rsidRPr="00BC076F">
              <w:t>классы</w:t>
            </w:r>
            <w:proofErr w:type="spellEnd"/>
          </w:p>
        </w:tc>
        <w:tc>
          <w:tcPr>
            <w:tcW w:w="668" w:type="pct"/>
            <w:tcBorders>
              <w:left w:val="single" w:sz="4" w:space="0" w:color="000000"/>
            </w:tcBorders>
            <w:vAlign w:val="center"/>
          </w:tcPr>
          <w:p w:rsidR="002112E1" w:rsidRPr="00BC076F" w:rsidRDefault="002112E1" w:rsidP="00AE4F32">
            <w:pPr>
              <w:spacing w:line="240" w:lineRule="atLeast"/>
              <w:jc w:val="center"/>
            </w:pPr>
            <w:r w:rsidRPr="00BC076F">
              <w:t xml:space="preserve">2-4 </w:t>
            </w:r>
            <w:proofErr w:type="spellStart"/>
            <w:r w:rsidRPr="00BC076F">
              <w:t>классы</w:t>
            </w:r>
            <w:proofErr w:type="spellEnd"/>
          </w:p>
        </w:tc>
        <w:tc>
          <w:tcPr>
            <w:tcW w:w="103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2E1" w:rsidRPr="00BC076F" w:rsidRDefault="002112E1" w:rsidP="002112E1">
            <w:pPr>
              <w:spacing w:before="0" w:beforeAutospacing="0" w:after="0" w:afterAutospacing="0" w:line="240" w:lineRule="atLeast"/>
              <w:jc w:val="center"/>
            </w:pPr>
            <w:r w:rsidRPr="00BC076F">
              <w:t>5-9</w:t>
            </w:r>
          </w:p>
          <w:p w:rsidR="002112E1" w:rsidRPr="00BC076F" w:rsidRDefault="002112E1" w:rsidP="002112E1">
            <w:pPr>
              <w:spacing w:before="0" w:beforeAutospacing="0" w:after="0" w:afterAutospacing="0" w:line="240" w:lineRule="atLeast"/>
              <w:jc w:val="center"/>
            </w:pPr>
            <w:proofErr w:type="spellStart"/>
            <w:r w:rsidRPr="00BC076F">
              <w:t>классы</w:t>
            </w:r>
            <w:proofErr w:type="spellEnd"/>
          </w:p>
        </w:tc>
      </w:tr>
      <w:tr w:rsidR="002112E1" w:rsidRPr="00BC076F" w:rsidTr="00AE4F32">
        <w:trPr>
          <w:trHeight w:val="255"/>
        </w:trPr>
        <w:tc>
          <w:tcPr>
            <w:tcW w:w="685" w:type="pct"/>
            <w:vAlign w:val="center"/>
          </w:tcPr>
          <w:p w:rsidR="002112E1" w:rsidRPr="00BC076F" w:rsidRDefault="002112E1" w:rsidP="00AE4F32">
            <w:pPr>
              <w:spacing w:line="240" w:lineRule="atLeast"/>
              <w:jc w:val="center"/>
            </w:pPr>
            <w:r w:rsidRPr="00BC076F">
              <w:t>4</w:t>
            </w:r>
          </w:p>
        </w:tc>
        <w:tc>
          <w:tcPr>
            <w:tcW w:w="749" w:type="pct"/>
            <w:tcBorders>
              <w:left w:val="single" w:sz="4" w:space="0" w:color="000000"/>
            </w:tcBorders>
            <w:vAlign w:val="center"/>
          </w:tcPr>
          <w:p w:rsidR="002112E1" w:rsidRPr="00BC076F" w:rsidRDefault="002112E1" w:rsidP="00AE4F32">
            <w:pPr>
              <w:spacing w:line="240" w:lineRule="atLeast"/>
              <w:jc w:val="center"/>
            </w:pPr>
            <w:r w:rsidRPr="00BC076F">
              <w:t>4</w:t>
            </w:r>
          </w:p>
        </w:tc>
        <w:tc>
          <w:tcPr>
            <w:tcW w:w="929" w:type="pct"/>
            <w:tcBorders>
              <w:left w:val="single" w:sz="4" w:space="0" w:color="000000"/>
            </w:tcBorders>
            <w:vAlign w:val="center"/>
          </w:tcPr>
          <w:p w:rsidR="002112E1" w:rsidRPr="00BC076F" w:rsidRDefault="002112E1" w:rsidP="00AE4F32">
            <w:pPr>
              <w:spacing w:line="240" w:lineRule="atLeast"/>
              <w:jc w:val="center"/>
            </w:pPr>
            <w:r w:rsidRPr="00BC076F">
              <w:t>3</w:t>
            </w:r>
          </w:p>
        </w:tc>
        <w:tc>
          <w:tcPr>
            <w:tcW w:w="940" w:type="pct"/>
            <w:tcBorders>
              <w:left w:val="single" w:sz="4" w:space="0" w:color="000000"/>
            </w:tcBorders>
            <w:vAlign w:val="center"/>
          </w:tcPr>
          <w:p w:rsidR="002112E1" w:rsidRPr="00BC076F" w:rsidRDefault="002112E1" w:rsidP="00AE4F32">
            <w:pPr>
              <w:spacing w:line="240" w:lineRule="atLeast"/>
              <w:jc w:val="center"/>
            </w:pPr>
            <w:r w:rsidRPr="00BC076F">
              <w:t>7</w:t>
            </w:r>
          </w:p>
        </w:tc>
        <w:tc>
          <w:tcPr>
            <w:tcW w:w="668" w:type="pct"/>
            <w:tcBorders>
              <w:left w:val="single" w:sz="4" w:space="0" w:color="000000"/>
            </w:tcBorders>
            <w:vAlign w:val="center"/>
          </w:tcPr>
          <w:p w:rsidR="002112E1" w:rsidRPr="00BC076F" w:rsidRDefault="002112E1" w:rsidP="00AE4F32">
            <w:pPr>
              <w:spacing w:line="240" w:lineRule="atLeast"/>
              <w:jc w:val="center"/>
            </w:pPr>
            <w:r w:rsidRPr="00BC076F">
              <w:t>30</w:t>
            </w:r>
          </w:p>
        </w:tc>
        <w:tc>
          <w:tcPr>
            <w:tcW w:w="103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2E1" w:rsidRPr="00BC076F" w:rsidRDefault="002112E1" w:rsidP="00AE4F32">
            <w:pPr>
              <w:spacing w:line="240" w:lineRule="atLeast"/>
              <w:jc w:val="center"/>
            </w:pPr>
            <w:r w:rsidRPr="00BC076F">
              <w:t>30</w:t>
            </w:r>
          </w:p>
        </w:tc>
      </w:tr>
    </w:tbl>
    <w:p w:rsidR="002112E1" w:rsidRPr="00BC076F" w:rsidRDefault="002112E1" w:rsidP="002112E1">
      <w:pPr>
        <w:ind w:right="6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82"/>
        <w:gridCol w:w="3195"/>
        <w:gridCol w:w="1881"/>
        <w:gridCol w:w="3292"/>
      </w:tblGrid>
      <w:tr w:rsidR="002112E1" w:rsidRPr="00BC076F" w:rsidTr="00AE4F32">
        <w:trPr>
          <w:trHeight w:val="625"/>
        </w:trPr>
        <w:tc>
          <w:tcPr>
            <w:tcW w:w="2374" w:type="pct"/>
            <w:gridSpan w:val="2"/>
            <w:vAlign w:val="center"/>
          </w:tcPr>
          <w:p w:rsidR="002112E1" w:rsidRPr="00BC076F" w:rsidRDefault="002112E1" w:rsidP="00AE4F32">
            <w:pPr>
              <w:spacing w:line="240" w:lineRule="atLeast"/>
              <w:jc w:val="center"/>
            </w:pPr>
            <w:proofErr w:type="spellStart"/>
            <w:r w:rsidRPr="00BC076F">
              <w:t>Успеваемость</w:t>
            </w:r>
            <w:proofErr w:type="spellEnd"/>
            <w:r w:rsidRPr="00BC076F">
              <w:t>, %</w:t>
            </w:r>
          </w:p>
        </w:tc>
        <w:tc>
          <w:tcPr>
            <w:tcW w:w="262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2E1" w:rsidRPr="00BC076F" w:rsidRDefault="002112E1" w:rsidP="00AE4F32">
            <w:pPr>
              <w:spacing w:line="240" w:lineRule="atLeast"/>
              <w:jc w:val="center"/>
            </w:pPr>
            <w:proofErr w:type="spellStart"/>
            <w:r w:rsidRPr="00BC076F">
              <w:t>Качество</w:t>
            </w:r>
            <w:proofErr w:type="spellEnd"/>
            <w:r w:rsidRPr="00BC076F">
              <w:t>, %</w:t>
            </w:r>
          </w:p>
        </w:tc>
      </w:tr>
      <w:tr w:rsidR="002112E1" w:rsidRPr="00BC076F" w:rsidTr="00AE4F32">
        <w:trPr>
          <w:trHeight w:val="765"/>
        </w:trPr>
        <w:tc>
          <w:tcPr>
            <w:tcW w:w="752" w:type="pct"/>
            <w:vAlign w:val="center"/>
          </w:tcPr>
          <w:p w:rsidR="002112E1" w:rsidRPr="00BC076F" w:rsidRDefault="002112E1" w:rsidP="002112E1">
            <w:pPr>
              <w:spacing w:before="0" w:beforeAutospacing="0" w:after="0" w:afterAutospacing="0" w:line="240" w:lineRule="atLeast"/>
              <w:jc w:val="center"/>
            </w:pPr>
            <w:r w:rsidRPr="00BC076F">
              <w:t>2-4</w:t>
            </w:r>
          </w:p>
          <w:p w:rsidR="002112E1" w:rsidRPr="00BC076F" w:rsidRDefault="002112E1" w:rsidP="002112E1">
            <w:pPr>
              <w:spacing w:before="0" w:beforeAutospacing="0" w:after="0" w:afterAutospacing="0" w:line="240" w:lineRule="atLeast"/>
              <w:jc w:val="center"/>
            </w:pPr>
            <w:r w:rsidRPr="00BC076F">
              <w:t xml:space="preserve"> </w:t>
            </w:r>
            <w:proofErr w:type="spellStart"/>
            <w:r w:rsidRPr="00BC076F">
              <w:t>классы</w:t>
            </w:r>
            <w:proofErr w:type="spellEnd"/>
          </w:p>
        </w:tc>
        <w:tc>
          <w:tcPr>
            <w:tcW w:w="1622" w:type="pct"/>
            <w:tcBorders>
              <w:left w:val="single" w:sz="4" w:space="0" w:color="000000"/>
            </w:tcBorders>
            <w:vAlign w:val="center"/>
          </w:tcPr>
          <w:p w:rsidR="002112E1" w:rsidRPr="00BC076F" w:rsidRDefault="002112E1" w:rsidP="002112E1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BC076F">
              <w:t>5-9</w:t>
            </w:r>
          </w:p>
          <w:p w:rsidR="002112E1" w:rsidRPr="00BC076F" w:rsidRDefault="002112E1" w:rsidP="002112E1">
            <w:pPr>
              <w:spacing w:before="0" w:beforeAutospacing="0" w:after="0" w:afterAutospacing="0"/>
              <w:jc w:val="center"/>
            </w:pPr>
            <w:proofErr w:type="spellStart"/>
            <w:r w:rsidRPr="00BC076F">
              <w:t>классы</w:t>
            </w:r>
            <w:proofErr w:type="spellEnd"/>
          </w:p>
        </w:tc>
        <w:tc>
          <w:tcPr>
            <w:tcW w:w="955" w:type="pct"/>
            <w:tcBorders>
              <w:left w:val="single" w:sz="4" w:space="0" w:color="000000"/>
            </w:tcBorders>
            <w:vAlign w:val="center"/>
          </w:tcPr>
          <w:p w:rsidR="002112E1" w:rsidRPr="00BC076F" w:rsidRDefault="002112E1" w:rsidP="002112E1">
            <w:pPr>
              <w:spacing w:before="0" w:beforeAutospacing="0" w:after="0" w:afterAutospacing="0" w:line="240" w:lineRule="atLeast"/>
              <w:jc w:val="center"/>
            </w:pPr>
            <w:r w:rsidRPr="00BC076F">
              <w:t xml:space="preserve">2-4 </w:t>
            </w:r>
          </w:p>
          <w:p w:rsidR="002112E1" w:rsidRPr="00BC076F" w:rsidRDefault="002112E1" w:rsidP="002112E1">
            <w:pPr>
              <w:spacing w:before="0" w:beforeAutospacing="0" w:after="0" w:afterAutospacing="0" w:line="240" w:lineRule="atLeast"/>
              <w:jc w:val="center"/>
            </w:pPr>
            <w:proofErr w:type="spellStart"/>
            <w:r w:rsidRPr="00BC076F">
              <w:t>классы</w:t>
            </w:r>
            <w:proofErr w:type="spellEnd"/>
          </w:p>
        </w:tc>
        <w:tc>
          <w:tcPr>
            <w:tcW w:w="167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2E1" w:rsidRPr="00BC076F" w:rsidRDefault="002112E1" w:rsidP="002112E1">
            <w:pPr>
              <w:spacing w:before="0" w:beforeAutospacing="0" w:after="0" w:afterAutospacing="0" w:line="240" w:lineRule="atLeast"/>
              <w:jc w:val="center"/>
              <w:rPr>
                <w:lang w:val="ru-RU"/>
              </w:rPr>
            </w:pPr>
            <w:r w:rsidRPr="00BC076F">
              <w:t>5-9</w:t>
            </w:r>
          </w:p>
          <w:p w:rsidR="002112E1" w:rsidRPr="00BC076F" w:rsidRDefault="002112E1" w:rsidP="002112E1">
            <w:pPr>
              <w:spacing w:before="0" w:beforeAutospacing="0" w:after="0" w:afterAutospacing="0" w:line="240" w:lineRule="atLeast"/>
              <w:jc w:val="center"/>
            </w:pPr>
            <w:proofErr w:type="spellStart"/>
            <w:r w:rsidRPr="00BC076F">
              <w:t>классы</w:t>
            </w:r>
            <w:proofErr w:type="spellEnd"/>
          </w:p>
        </w:tc>
      </w:tr>
      <w:tr w:rsidR="002112E1" w:rsidRPr="00BC076F" w:rsidTr="00AE4F32">
        <w:trPr>
          <w:trHeight w:val="255"/>
        </w:trPr>
        <w:tc>
          <w:tcPr>
            <w:tcW w:w="752" w:type="pct"/>
            <w:vAlign w:val="center"/>
          </w:tcPr>
          <w:p w:rsidR="002112E1" w:rsidRPr="00BC076F" w:rsidRDefault="002112E1" w:rsidP="00AE4F32">
            <w:pPr>
              <w:spacing w:line="240" w:lineRule="atLeast"/>
              <w:jc w:val="center"/>
            </w:pPr>
            <w:r w:rsidRPr="00BC076F">
              <w:t>100%</w:t>
            </w:r>
          </w:p>
        </w:tc>
        <w:tc>
          <w:tcPr>
            <w:tcW w:w="1622" w:type="pct"/>
            <w:tcBorders>
              <w:left w:val="single" w:sz="4" w:space="0" w:color="000000"/>
            </w:tcBorders>
            <w:vAlign w:val="center"/>
          </w:tcPr>
          <w:p w:rsidR="002112E1" w:rsidRPr="00BC076F" w:rsidRDefault="002112E1" w:rsidP="00AE4F32">
            <w:pPr>
              <w:spacing w:line="240" w:lineRule="atLeast"/>
              <w:jc w:val="center"/>
            </w:pPr>
            <w:r w:rsidRPr="00BC076F">
              <w:t>100 %</w:t>
            </w:r>
          </w:p>
        </w:tc>
        <w:tc>
          <w:tcPr>
            <w:tcW w:w="955" w:type="pct"/>
            <w:tcBorders>
              <w:left w:val="single" w:sz="4" w:space="0" w:color="000000"/>
            </w:tcBorders>
            <w:vAlign w:val="center"/>
          </w:tcPr>
          <w:p w:rsidR="002112E1" w:rsidRPr="00BC076F" w:rsidRDefault="002112E1" w:rsidP="00AE4F32">
            <w:pPr>
              <w:spacing w:line="240" w:lineRule="atLeast"/>
              <w:jc w:val="center"/>
            </w:pPr>
            <w:r w:rsidRPr="00BC076F">
              <w:t>56 %</w:t>
            </w:r>
          </w:p>
        </w:tc>
        <w:tc>
          <w:tcPr>
            <w:tcW w:w="167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2E1" w:rsidRPr="00BC076F" w:rsidRDefault="002112E1" w:rsidP="00AE4F32">
            <w:pPr>
              <w:spacing w:line="240" w:lineRule="atLeast"/>
              <w:jc w:val="center"/>
            </w:pPr>
            <w:r w:rsidRPr="00BC076F">
              <w:t>47 %</w:t>
            </w:r>
          </w:p>
        </w:tc>
      </w:tr>
    </w:tbl>
    <w:p w:rsidR="003B1951" w:rsidRPr="00BC076F" w:rsidRDefault="003B1951">
      <w:pPr>
        <w:rPr>
          <w:rFonts w:hAnsi="Times New Roman" w:cs="Times New Roman"/>
          <w:b/>
          <w:bCs/>
          <w:color w:val="000000"/>
          <w:lang w:val="ru-RU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</w:p>
    <w:p w:rsidR="003D1B00" w:rsidRPr="00BC076F" w:rsidRDefault="003D1B00" w:rsidP="00BC076F">
      <w:pPr>
        <w:pStyle w:val="a7"/>
        <w:tabs>
          <w:tab w:val="left" w:pos="426"/>
        </w:tabs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E209C2" w:rsidRPr="00BC076F" w:rsidRDefault="00E209C2" w:rsidP="00E209C2">
      <w:pPr>
        <w:pStyle w:val="a7"/>
        <w:tabs>
          <w:tab w:val="left" w:pos="426"/>
        </w:tabs>
        <w:spacing w:before="0" w:beforeAutospacing="0" w:after="0" w:afterAutospacing="0"/>
        <w:ind w:left="720"/>
        <w:jc w:val="center"/>
        <w:rPr>
          <w:b/>
          <w:color w:val="000000"/>
          <w:sz w:val="22"/>
          <w:szCs w:val="22"/>
        </w:rPr>
      </w:pPr>
      <w:r w:rsidRPr="00BC076F">
        <w:rPr>
          <w:b/>
          <w:color w:val="000000"/>
          <w:sz w:val="22"/>
          <w:szCs w:val="22"/>
        </w:rPr>
        <w:t>Сведения об участии выпускников в государственной итоговой аттестации в 2021 году</w:t>
      </w:r>
    </w:p>
    <w:p w:rsidR="00E209C2" w:rsidRPr="00BC076F" w:rsidRDefault="00E209C2" w:rsidP="00BA38B9">
      <w:pPr>
        <w:spacing w:line="276" w:lineRule="auto"/>
        <w:jc w:val="both"/>
        <w:textAlignment w:val="baseline"/>
        <w:rPr>
          <w:lang w:val="ru-RU"/>
        </w:rPr>
      </w:pPr>
      <w:r w:rsidRPr="00BC076F">
        <w:rPr>
          <w:lang w:val="ru-RU"/>
        </w:rPr>
        <w:t xml:space="preserve">     </w:t>
      </w:r>
      <w:r w:rsidRPr="00BC076F">
        <w:rPr>
          <w:lang w:val="ru-RU"/>
        </w:rPr>
        <w:tab/>
        <w:t>В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 подготовки учащихся  к ГИА, который выполнялся в течение учебного года. Учащиеся, родители (законные представители), педагогический коллектив были ознакомлены с нормативно-правовой базой, порядком проведения экзаменов в  форме  ОГЭ, ГВЭ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 по образовательным программам основного общего образования.</w:t>
      </w:r>
      <w:r w:rsidR="006176CE" w:rsidRPr="00BC076F">
        <w:rPr>
          <w:lang w:val="ru-RU"/>
        </w:rPr>
        <w:tab/>
      </w:r>
      <w:r w:rsidR="006176CE" w:rsidRPr="00BC076F">
        <w:rPr>
          <w:lang w:val="ru-RU"/>
        </w:rPr>
        <w:tab/>
      </w:r>
      <w:r w:rsidRPr="00BC076F">
        <w:rPr>
          <w:lang w:val="ru-RU"/>
        </w:rPr>
        <w:t xml:space="preserve">Государственную итоговую аттестацию прошли </w:t>
      </w:r>
      <w:r w:rsidR="006176CE" w:rsidRPr="00BC076F">
        <w:rPr>
          <w:b/>
          <w:lang w:val="ru-RU"/>
        </w:rPr>
        <w:t>13</w:t>
      </w:r>
      <w:r w:rsidRPr="00BC076F">
        <w:rPr>
          <w:lang w:val="ru-RU"/>
        </w:rPr>
        <w:t xml:space="preserve"> выпускников 9 класса. Итоговая аттестация выпускников прошла без нарушений. </w:t>
      </w:r>
      <w:r w:rsidRPr="00BC076F">
        <w:rPr>
          <w:b/>
          <w:lang w:val="ru-RU"/>
        </w:rPr>
        <w:t xml:space="preserve"> </w:t>
      </w:r>
      <w:r w:rsidR="006176CE" w:rsidRPr="00BC076F">
        <w:rPr>
          <w:lang w:val="ru-RU"/>
        </w:rPr>
        <w:tab/>
      </w:r>
      <w:r w:rsidR="006176CE" w:rsidRPr="00BC076F">
        <w:rPr>
          <w:lang w:val="ru-RU"/>
        </w:rPr>
        <w:tab/>
      </w:r>
      <w:r w:rsidR="006176CE" w:rsidRPr="00BC076F">
        <w:rPr>
          <w:lang w:val="ru-RU"/>
        </w:rPr>
        <w:tab/>
      </w:r>
      <w:r w:rsidR="006176CE" w:rsidRPr="00BC076F">
        <w:rPr>
          <w:lang w:val="ru-RU"/>
        </w:rPr>
        <w:tab/>
      </w:r>
      <w:r w:rsidR="006176CE" w:rsidRPr="00BC076F">
        <w:rPr>
          <w:lang w:val="ru-RU"/>
        </w:rPr>
        <w:tab/>
      </w:r>
      <w:r w:rsidR="006176CE" w:rsidRPr="00BC076F">
        <w:rPr>
          <w:lang w:val="ru-RU"/>
        </w:rPr>
        <w:tab/>
      </w:r>
      <w:r w:rsidRPr="00BC076F">
        <w:rPr>
          <w:lang w:val="ru-RU"/>
        </w:rPr>
        <w:t xml:space="preserve">Выпускники  </w:t>
      </w:r>
      <w:r w:rsidRPr="00BC076F">
        <w:rPr>
          <w:b/>
          <w:lang w:val="ru-RU"/>
        </w:rPr>
        <w:t>9-го класса</w:t>
      </w:r>
      <w:r w:rsidRPr="00BC076F">
        <w:rPr>
          <w:lang w:val="ru-RU"/>
        </w:rPr>
        <w:t xml:space="preserve"> сдавали два обязательных экзамена русский язык и математику и </w:t>
      </w:r>
      <w:r w:rsidR="006176CE" w:rsidRPr="00BC076F">
        <w:rPr>
          <w:lang w:val="ru-RU"/>
        </w:rPr>
        <w:t>выполняли контрольную работу по одному предмету.</w:t>
      </w:r>
      <w:r w:rsidRPr="00BC076F">
        <w:rPr>
          <w:lang w:val="ru-RU"/>
        </w:rPr>
        <w:t xml:space="preserve"> Четыре выпускника проходили ГИА в форме ГВЭ</w:t>
      </w:r>
      <w:r w:rsidR="006176CE" w:rsidRPr="00BC076F">
        <w:rPr>
          <w:lang w:val="ru-RU"/>
        </w:rPr>
        <w:t xml:space="preserve"> (2 человека по математике и 2 человека по русскому языку)</w:t>
      </w:r>
      <w:r w:rsidRPr="00BC076F">
        <w:rPr>
          <w:lang w:val="ru-RU"/>
        </w:rPr>
        <w:t>.</w:t>
      </w:r>
      <w:r w:rsidR="004E5D02" w:rsidRPr="00BC076F">
        <w:rPr>
          <w:lang w:val="ru-RU"/>
        </w:rPr>
        <w:tab/>
      </w:r>
      <w:r w:rsidR="004E5D02" w:rsidRPr="00BC076F">
        <w:rPr>
          <w:lang w:val="ru-RU"/>
        </w:rPr>
        <w:tab/>
      </w:r>
      <w:r w:rsidR="004E5D02" w:rsidRPr="00BC076F">
        <w:rPr>
          <w:lang w:val="ru-RU"/>
        </w:rPr>
        <w:tab/>
      </w:r>
      <w:r w:rsidR="004E5D02" w:rsidRPr="00BC076F">
        <w:rPr>
          <w:lang w:val="ru-RU"/>
        </w:rPr>
        <w:tab/>
      </w:r>
      <w:r w:rsidR="004E5D02" w:rsidRPr="00BC076F">
        <w:rPr>
          <w:lang w:val="ru-RU"/>
        </w:rPr>
        <w:tab/>
      </w:r>
      <w:r w:rsidRPr="00BC076F">
        <w:rPr>
          <w:lang w:val="ru-RU"/>
        </w:rPr>
        <w:t xml:space="preserve">Все выпускники 9 класса успешно прошли </w:t>
      </w:r>
      <w:r w:rsidRPr="00BC076F">
        <w:rPr>
          <w:color w:val="373737"/>
          <w:lang w:val="ru-RU"/>
        </w:rPr>
        <w:t xml:space="preserve">государственную итоговую аттестацию </w:t>
      </w:r>
      <w:r w:rsidRPr="00BC076F">
        <w:rPr>
          <w:lang w:val="ru-RU"/>
        </w:rPr>
        <w:t>и показали  64 % качества знаний по русскому языку, качество знаний по математике  равно 50 %.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89"/>
        <w:gridCol w:w="61"/>
        <w:gridCol w:w="1316"/>
        <w:gridCol w:w="1223"/>
        <w:gridCol w:w="965"/>
        <w:gridCol w:w="875"/>
        <w:gridCol w:w="892"/>
        <w:gridCol w:w="1150"/>
        <w:gridCol w:w="1279"/>
      </w:tblGrid>
      <w:tr w:rsidR="00E209C2" w:rsidRPr="00BC076F" w:rsidTr="003D1B00">
        <w:tc>
          <w:tcPr>
            <w:tcW w:w="1060" w:type="pct"/>
            <w:vMerge w:val="restart"/>
          </w:tcPr>
          <w:p w:rsidR="00E209C2" w:rsidRPr="00BC076F" w:rsidRDefault="00E209C2" w:rsidP="00AE4F32">
            <w:pPr>
              <w:spacing w:line="240" w:lineRule="atLeast"/>
              <w:ind w:left="-567"/>
              <w:jc w:val="center"/>
              <w:textAlignment w:val="baseline"/>
            </w:pPr>
            <w:r w:rsidRPr="00BC076F">
              <w:t>Предмет</w:t>
            </w:r>
          </w:p>
          <w:p w:rsidR="00E209C2" w:rsidRPr="00BC076F" w:rsidRDefault="00E209C2" w:rsidP="00AE4F3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699" w:type="pct"/>
            <w:gridSpan w:val="2"/>
            <w:vMerge w:val="restart"/>
            <w:tcBorders>
              <w:left w:val="single" w:sz="4" w:space="0" w:color="000000"/>
            </w:tcBorders>
          </w:tcPr>
          <w:p w:rsidR="004E5D02" w:rsidRPr="00BC076F" w:rsidRDefault="00E209C2" w:rsidP="003D1B00">
            <w:pPr>
              <w:spacing w:before="0" w:beforeAutospacing="0" w:after="0" w:afterAutospacing="0" w:line="240" w:lineRule="atLeast"/>
              <w:ind w:left="-567"/>
              <w:jc w:val="right"/>
              <w:textAlignment w:val="baseline"/>
              <w:rPr>
                <w:lang w:val="ru-RU"/>
              </w:rPr>
            </w:pPr>
            <w:proofErr w:type="spellStart"/>
            <w:r w:rsidRPr="00BC076F">
              <w:t>Кол</w:t>
            </w:r>
            <w:proofErr w:type="spellEnd"/>
            <w:r w:rsidRPr="00BC076F">
              <w:t>–</w:t>
            </w:r>
            <w:proofErr w:type="spellStart"/>
            <w:r w:rsidRPr="00BC076F">
              <w:t>во</w:t>
            </w:r>
            <w:proofErr w:type="spellEnd"/>
          </w:p>
          <w:p w:rsidR="00E209C2" w:rsidRPr="00BC076F" w:rsidRDefault="00E209C2" w:rsidP="003D1B00">
            <w:pPr>
              <w:spacing w:before="0" w:beforeAutospacing="0" w:after="0" w:afterAutospacing="0" w:line="240" w:lineRule="atLeast"/>
              <w:ind w:left="-567"/>
              <w:jc w:val="right"/>
              <w:textAlignment w:val="baseline"/>
            </w:pPr>
            <w:proofErr w:type="spellStart"/>
            <w:r w:rsidRPr="00BC076F">
              <w:t>учащихся</w:t>
            </w:r>
            <w:proofErr w:type="spellEnd"/>
          </w:p>
        </w:tc>
        <w:tc>
          <w:tcPr>
            <w:tcW w:w="2008" w:type="pct"/>
            <w:gridSpan w:val="4"/>
            <w:tcBorders>
              <w:left w:val="single" w:sz="4" w:space="0" w:color="000000"/>
            </w:tcBorders>
          </w:tcPr>
          <w:p w:rsidR="00E209C2" w:rsidRPr="00BC076F" w:rsidRDefault="00E209C2" w:rsidP="00AE4F32">
            <w:pPr>
              <w:spacing w:line="240" w:lineRule="atLeast"/>
              <w:ind w:left="-567"/>
              <w:jc w:val="center"/>
              <w:textAlignment w:val="baseline"/>
            </w:pPr>
            <w:proofErr w:type="spellStart"/>
            <w:r w:rsidRPr="00BC076F">
              <w:t>Получили</w:t>
            </w:r>
            <w:proofErr w:type="spellEnd"/>
            <w:r w:rsidRPr="00BC076F">
              <w:t xml:space="preserve"> </w:t>
            </w:r>
            <w:proofErr w:type="spellStart"/>
            <w:r w:rsidRPr="00BC076F">
              <w:t>оценку</w:t>
            </w:r>
            <w:proofErr w:type="spellEnd"/>
          </w:p>
        </w:tc>
        <w:tc>
          <w:tcPr>
            <w:tcW w:w="584" w:type="pct"/>
            <w:vMerge w:val="restart"/>
            <w:tcBorders>
              <w:left w:val="single" w:sz="4" w:space="0" w:color="000000"/>
            </w:tcBorders>
          </w:tcPr>
          <w:p w:rsidR="00E209C2" w:rsidRPr="00BC076F" w:rsidRDefault="00E209C2" w:rsidP="00AE4F32">
            <w:pPr>
              <w:spacing w:line="240" w:lineRule="atLeast"/>
              <w:ind w:left="-567"/>
              <w:jc w:val="right"/>
              <w:textAlignment w:val="baseline"/>
            </w:pPr>
            <w:proofErr w:type="spellStart"/>
            <w:r w:rsidRPr="00BC076F">
              <w:t>Средний</w:t>
            </w:r>
            <w:proofErr w:type="spellEnd"/>
          </w:p>
          <w:p w:rsidR="00E209C2" w:rsidRPr="00BC076F" w:rsidRDefault="00E209C2" w:rsidP="00AE4F32">
            <w:pPr>
              <w:spacing w:line="240" w:lineRule="atLeast"/>
              <w:ind w:left="-567"/>
              <w:jc w:val="right"/>
              <w:textAlignment w:val="baseline"/>
            </w:pPr>
            <w:proofErr w:type="spellStart"/>
            <w:r w:rsidRPr="00BC076F">
              <w:t>балл</w:t>
            </w:r>
            <w:proofErr w:type="spellEnd"/>
          </w:p>
        </w:tc>
        <w:tc>
          <w:tcPr>
            <w:tcW w:w="64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09C2" w:rsidRPr="00BC076F" w:rsidRDefault="003D1B00" w:rsidP="00AE4F32">
            <w:pPr>
              <w:spacing w:line="240" w:lineRule="atLeast"/>
              <w:ind w:left="-567"/>
              <w:jc w:val="right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Качество</w:t>
            </w:r>
          </w:p>
        </w:tc>
      </w:tr>
      <w:tr w:rsidR="00E209C2" w:rsidRPr="00BC076F" w:rsidTr="003D1B00">
        <w:tc>
          <w:tcPr>
            <w:tcW w:w="1060" w:type="pct"/>
            <w:vMerge/>
          </w:tcPr>
          <w:p w:rsidR="00E209C2" w:rsidRPr="00BC076F" w:rsidRDefault="00E209C2" w:rsidP="00AE4F32">
            <w:pPr>
              <w:snapToGrid w:val="0"/>
              <w:spacing w:line="240" w:lineRule="atLeast"/>
              <w:ind w:left="-567"/>
              <w:jc w:val="center"/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000000"/>
            </w:tcBorders>
          </w:tcPr>
          <w:p w:rsidR="00E209C2" w:rsidRPr="00BC076F" w:rsidRDefault="00E209C2" w:rsidP="00AE4F32">
            <w:pPr>
              <w:snapToGrid w:val="0"/>
              <w:spacing w:line="240" w:lineRule="atLeast"/>
              <w:ind w:left="-567"/>
              <w:jc w:val="center"/>
            </w:pP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E209C2" w:rsidRPr="00BC076F" w:rsidRDefault="00E209C2" w:rsidP="00AE4F32">
            <w:pPr>
              <w:spacing w:line="240" w:lineRule="atLeast"/>
              <w:ind w:left="-567"/>
              <w:jc w:val="center"/>
              <w:textAlignment w:val="baseline"/>
            </w:pPr>
            <w:r w:rsidRPr="00BC076F">
              <w:t>5</w:t>
            </w: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E209C2" w:rsidRPr="00BC076F" w:rsidRDefault="00E209C2" w:rsidP="00AE4F32">
            <w:pPr>
              <w:spacing w:line="240" w:lineRule="atLeast"/>
              <w:ind w:left="-567"/>
              <w:jc w:val="center"/>
              <w:textAlignment w:val="baseline"/>
            </w:pPr>
            <w:r w:rsidRPr="00BC076F">
              <w:t>4</w:t>
            </w: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E209C2" w:rsidRPr="00BC076F" w:rsidRDefault="00E209C2" w:rsidP="00AE4F32">
            <w:pPr>
              <w:spacing w:line="240" w:lineRule="atLeast"/>
              <w:ind w:left="-567"/>
              <w:jc w:val="center"/>
              <w:textAlignment w:val="baseline"/>
            </w:pPr>
            <w:r w:rsidRPr="00BC076F">
              <w:t>3</w:t>
            </w: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E209C2" w:rsidRPr="00BC076F" w:rsidRDefault="00E209C2" w:rsidP="00AE4F32">
            <w:pPr>
              <w:spacing w:line="240" w:lineRule="atLeast"/>
              <w:ind w:left="-567"/>
              <w:jc w:val="center"/>
              <w:textAlignment w:val="baseline"/>
            </w:pPr>
            <w:r w:rsidRPr="00BC076F">
              <w:t>2</w:t>
            </w:r>
          </w:p>
        </w:tc>
        <w:tc>
          <w:tcPr>
            <w:tcW w:w="584" w:type="pct"/>
            <w:vMerge/>
            <w:tcBorders>
              <w:left w:val="single" w:sz="4" w:space="0" w:color="000000"/>
            </w:tcBorders>
          </w:tcPr>
          <w:p w:rsidR="00E209C2" w:rsidRPr="00BC076F" w:rsidRDefault="00E209C2" w:rsidP="00AE4F32">
            <w:pPr>
              <w:snapToGrid w:val="0"/>
              <w:spacing w:line="240" w:lineRule="atLeast"/>
              <w:ind w:left="-567"/>
              <w:jc w:val="right"/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9C2" w:rsidRPr="00BC076F" w:rsidRDefault="00E209C2" w:rsidP="00AE4F32">
            <w:pPr>
              <w:snapToGrid w:val="0"/>
              <w:spacing w:line="240" w:lineRule="atLeast"/>
              <w:ind w:left="-567"/>
              <w:jc w:val="right"/>
            </w:pPr>
          </w:p>
        </w:tc>
      </w:tr>
      <w:tr w:rsidR="004E5D02" w:rsidRPr="00BC076F" w:rsidTr="004E5D02">
        <w:tc>
          <w:tcPr>
            <w:tcW w:w="5000" w:type="pct"/>
            <w:gridSpan w:val="9"/>
            <w:tcBorders>
              <w:right w:val="single" w:sz="4" w:space="0" w:color="000000"/>
            </w:tcBorders>
          </w:tcPr>
          <w:p w:rsidR="004E5D02" w:rsidRPr="00BC076F" w:rsidRDefault="004E5D02" w:rsidP="004E5D02">
            <w:pPr>
              <w:snapToGrid w:val="0"/>
              <w:spacing w:line="240" w:lineRule="atLeast"/>
              <w:ind w:left="-567"/>
              <w:jc w:val="center"/>
              <w:rPr>
                <w:lang w:val="ru-RU"/>
              </w:rPr>
            </w:pPr>
            <w:r w:rsidRPr="00BC076F">
              <w:rPr>
                <w:lang w:val="ru-RU"/>
              </w:rPr>
              <w:t>ОГЭ</w:t>
            </w:r>
          </w:p>
        </w:tc>
      </w:tr>
      <w:tr w:rsidR="00E209C2" w:rsidRPr="00BC076F" w:rsidTr="00AE4F32">
        <w:trPr>
          <w:trHeight w:val="70"/>
        </w:trPr>
        <w:tc>
          <w:tcPr>
            <w:tcW w:w="1091" w:type="pct"/>
            <w:gridSpan w:val="2"/>
          </w:tcPr>
          <w:p w:rsidR="00E209C2" w:rsidRPr="00BC076F" w:rsidRDefault="00E209C2" w:rsidP="00AE4F32">
            <w:pPr>
              <w:spacing w:line="240" w:lineRule="atLeast"/>
              <w:ind w:left="-567"/>
              <w:jc w:val="center"/>
              <w:textAlignment w:val="baseline"/>
            </w:pPr>
            <w:r w:rsidRPr="00BC076F">
              <w:t xml:space="preserve">  </w:t>
            </w:r>
            <w:proofErr w:type="spellStart"/>
            <w:r w:rsidRPr="00BC076F">
              <w:t>Русский</w:t>
            </w:r>
            <w:proofErr w:type="spellEnd"/>
            <w:r w:rsidRPr="00BC076F">
              <w:t xml:space="preserve"> </w:t>
            </w:r>
            <w:proofErr w:type="spellStart"/>
            <w:r w:rsidRPr="00BC076F">
              <w:t>язык</w:t>
            </w:r>
            <w:proofErr w:type="spellEnd"/>
          </w:p>
        </w:tc>
        <w:tc>
          <w:tcPr>
            <w:tcW w:w="668" w:type="pct"/>
            <w:tcBorders>
              <w:left w:val="single" w:sz="4" w:space="0" w:color="000000"/>
            </w:tcBorders>
          </w:tcPr>
          <w:p w:rsidR="00E209C2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9</w:t>
            </w: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E209C2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1</w:t>
            </w: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E209C2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3</w:t>
            </w: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E209C2" w:rsidRPr="00BC076F" w:rsidRDefault="001C2972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3D1B00" w:rsidRPr="00BC076F">
              <w:rPr>
                <w:lang w:val="ru-RU"/>
              </w:rPr>
              <w:t>5</w:t>
            </w: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E209C2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0</w:t>
            </w:r>
          </w:p>
        </w:tc>
        <w:tc>
          <w:tcPr>
            <w:tcW w:w="584" w:type="pct"/>
            <w:tcBorders>
              <w:left w:val="single" w:sz="4" w:space="0" w:color="000000"/>
            </w:tcBorders>
          </w:tcPr>
          <w:p w:rsidR="00E209C2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4</w:t>
            </w: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E209C2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44 %</w:t>
            </w:r>
          </w:p>
        </w:tc>
      </w:tr>
      <w:tr w:rsidR="00E209C2" w:rsidRPr="00BC076F" w:rsidTr="00AE4F32">
        <w:tc>
          <w:tcPr>
            <w:tcW w:w="1091" w:type="pct"/>
            <w:gridSpan w:val="2"/>
          </w:tcPr>
          <w:p w:rsidR="00E209C2" w:rsidRPr="00BC076F" w:rsidRDefault="00E209C2" w:rsidP="00AE4F32">
            <w:pPr>
              <w:spacing w:line="240" w:lineRule="atLeast"/>
              <w:ind w:left="-567"/>
              <w:jc w:val="center"/>
              <w:textAlignment w:val="baseline"/>
            </w:pPr>
            <w:proofErr w:type="spellStart"/>
            <w:r w:rsidRPr="00BC076F">
              <w:t>Математика</w:t>
            </w:r>
            <w:proofErr w:type="spellEnd"/>
          </w:p>
        </w:tc>
        <w:tc>
          <w:tcPr>
            <w:tcW w:w="668" w:type="pct"/>
            <w:tcBorders>
              <w:left w:val="single" w:sz="4" w:space="0" w:color="000000"/>
            </w:tcBorders>
          </w:tcPr>
          <w:p w:rsidR="00E209C2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9</w:t>
            </w: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E209C2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2</w:t>
            </w: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E209C2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4</w:t>
            </w: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E209C2" w:rsidRPr="00BC076F" w:rsidRDefault="001C2972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3D1B00" w:rsidRPr="00BC076F">
              <w:rPr>
                <w:lang w:val="ru-RU"/>
              </w:rPr>
              <w:t>3</w:t>
            </w: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E209C2" w:rsidRPr="00BC076F" w:rsidRDefault="00E209C2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584" w:type="pct"/>
            <w:tcBorders>
              <w:left w:val="single" w:sz="4" w:space="0" w:color="000000"/>
            </w:tcBorders>
          </w:tcPr>
          <w:p w:rsidR="00E209C2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4</w:t>
            </w: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E209C2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67%</w:t>
            </w:r>
          </w:p>
        </w:tc>
      </w:tr>
      <w:tr w:rsidR="003D1B00" w:rsidRPr="00BC076F" w:rsidTr="003D1B00">
        <w:tc>
          <w:tcPr>
            <w:tcW w:w="5000" w:type="pct"/>
            <w:gridSpan w:val="9"/>
            <w:tcBorders>
              <w:righ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ГВЭ</w:t>
            </w:r>
          </w:p>
        </w:tc>
      </w:tr>
      <w:tr w:rsidR="003D1B00" w:rsidRPr="00BC076F" w:rsidTr="00AE4F32">
        <w:tc>
          <w:tcPr>
            <w:tcW w:w="1091" w:type="pct"/>
            <w:gridSpan w:val="2"/>
          </w:tcPr>
          <w:p w:rsidR="003D1B00" w:rsidRPr="00BC076F" w:rsidRDefault="003D1B00" w:rsidP="00AE4F32">
            <w:pPr>
              <w:spacing w:line="240" w:lineRule="atLeast"/>
              <w:ind w:left="-567"/>
              <w:jc w:val="center"/>
              <w:textAlignment w:val="baseline"/>
            </w:pPr>
            <w:r w:rsidRPr="00BC076F">
              <w:t xml:space="preserve">  </w:t>
            </w:r>
            <w:proofErr w:type="spellStart"/>
            <w:r w:rsidRPr="00BC076F">
              <w:t>Русский</w:t>
            </w:r>
            <w:proofErr w:type="spellEnd"/>
            <w:r w:rsidRPr="00BC076F">
              <w:t xml:space="preserve"> </w:t>
            </w:r>
            <w:proofErr w:type="spellStart"/>
            <w:r w:rsidRPr="00BC076F">
              <w:t>язык</w:t>
            </w:r>
            <w:proofErr w:type="spellEnd"/>
          </w:p>
        </w:tc>
        <w:tc>
          <w:tcPr>
            <w:tcW w:w="668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2</w:t>
            </w: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1</w:t>
            </w: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1</w:t>
            </w: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 w:right="-392"/>
              <w:jc w:val="center"/>
              <w:textAlignment w:val="baseline"/>
            </w:pPr>
          </w:p>
        </w:tc>
        <w:tc>
          <w:tcPr>
            <w:tcW w:w="584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tabs>
                <w:tab w:val="left" w:pos="460"/>
              </w:tabs>
              <w:spacing w:line="240" w:lineRule="atLeast"/>
              <w:ind w:left="-567" w:right="-392"/>
              <w:jc w:val="center"/>
              <w:textAlignment w:val="baseline"/>
            </w:pP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</w:tr>
      <w:tr w:rsidR="003D1B00" w:rsidRPr="00BC076F" w:rsidTr="00AE4F32">
        <w:tc>
          <w:tcPr>
            <w:tcW w:w="1091" w:type="pct"/>
            <w:gridSpan w:val="2"/>
          </w:tcPr>
          <w:p w:rsidR="003D1B00" w:rsidRPr="00BC076F" w:rsidRDefault="003D1B00" w:rsidP="00AE4F32">
            <w:pPr>
              <w:spacing w:line="240" w:lineRule="atLeast"/>
              <w:ind w:left="-567"/>
              <w:jc w:val="center"/>
              <w:textAlignment w:val="baseline"/>
            </w:pPr>
            <w:proofErr w:type="spellStart"/>
            <w:r w:rsidRPr="00BC076F">
              <w:t>Математика</w:t>
            </w:r>
            <w:proofErr w:type="spellEnd"/>
          </w:p>
        </w:tc>
        <w:tc>
          <w:tcPr>
            <w:tcW w:w="668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2</w:t>
            </w: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3D1B00" w:rsidRPr="00BC076F" w:rsidRDefault="001C2972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3D1B00" w:rsidRPr="00BC076F">
              <w:rPr>
                <w:lang w:val="ru-RU"/>
              </w:rPr>
              <w:t>2</w:t>
            </w: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584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</w:tr>
      <w:tr w:rsidR="003D1B00" w:rsidRPr="00BC076F" w:rsidTr="003D1B00">
        <w:tc>
          <w:tcPr>
            <w:tcW w:w="5000" w:type="pct"/>
            <w:gridSpan w:val="9"/>
            <w:tcBorders>
              <w:righ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Контрольная работа</w:t>
            </w:r>
          </w:p>
        </w:tc>
      </w:tr>
      <w:tr w:rsidR="003D1B00" w:rsidRPr="00BC076F" w:rsidTr="00AE4F32">
        <w:tc>
          <w:tcPr>
            <w:tcW w:w="1091" w:type="pct"/>
            <w:gridSpan w:val="2"/>
          </w:tcPr>
          <w:p w:rsidR="003D1B00" w:rsidRPr="00BC076F" w:rsidRDefault="003D1B00" w:rsidP="00AE4F3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668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584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</w:tr>
      <w:tr w:rsidR="003D1B00" w:rsidRPr="00BC076F" w:rsidTr="00AE4F32">
        <w:tc>
          <w:tcPr>
            <w:tcW w:w="1091" w:type="pct"/>
            <w:gridSpan w:val="2"/>
          </w:tcPr>
          <w:p w:rsidR="003D1B00" w:rsidRPr="00BC076F" w:rsidRDefault="003D1B00" w:rsidP="00AE4F3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Информатика</w:t>
            </w:r>
          </w:p>
        </w:tc>
        <w:tc>
          <w:tcPr>
            <w:tcW w:w="668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1</w:t>
            </w: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1</w:t>
            </w: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584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</w:tr>
      <w:tr w:rsidR="003D1B00" w:rsidRPr="00BC076F" w:rsidTr="00AE4F32">
        <w:tc>
          <w:tcPr>
            <w:tcW w:w="1091" w:type="pct"/>
            <w:gridSpan w:val="2"/>
          </w:tcPr>
          <w:p w:rsidR="003D1B00" w:rsidRPr="00BC076F" w:rsidRDefault="003D1B00" w:rsidP="00AE4F3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Обществознание</w:t>
            </w:r>
          </w:p>
        </w:tc>
        <w:tc>
          <w:tcPr>
            <w:tcW w:w="668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8</w:t>
            </w:r>
          </w:p>
        </w:tc>
        <w:tc>
          <w:tcPr>
            <w:tcW w:w="621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0</w:t>
            </w:r>
          </w:p>
        </w:tc>
        <w:tc>
          <w:tcPr>
            <w:tcW w:w="490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 w:rsidRPr="00BC076F">
              <w:rPr>
                <w:lang w:val="ru-RU"/>
              </w:rPr>
              <w:t>2</w:t>
            </w:r>
          </w:p>
        </w:tc>
        <w:tc>
          <w:tcPr>
            <w:tcW w:w="444" w:type="pct"/>
            <w:tcBorders>
              <w:left w:val="single" w:sz="4" w:space="0" w:color="000000"/>
            </w:tcBorders>
          </w:tcPr>
          <w:p w:rsidR="003D1B00" w:rsidRPr="00BC076F" w:rsidRDefault="001C2972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3D1B00" w:rsidRPr="00BC076F">
              <w:rPr>
                <w:lang w:val="ru-RU"/>
              </w:rPr>
              <w:t>6</w:t>
            </w:r>
          </w:p>
        </w:tc>
        <w:tc>
          <w:tcPr>
            <w:tcW w:w="453" w:type="pct"/>
            <w:tcBorders>
              <w:left w:val="single" w:sz="4" w:space="0" w:color="000000"/>
            </w:tcBorders>
          </w:tcPr>
          <w:p w:rsidR="003D1B00" w:rsidRPr="00BC076F" w:rsidRDefault="001C2972" w:rsidP="001C2972">
            <w:pPr>
              <w:spacing w:line="240" w:lineRule="atLeast"/>
              <w:ind w:left="-567"/>
              <w:jc w:val="center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3D1B00" w:rsidRPr="00BC076F">
              <w:rPr>
                <w:lang w:val="ru-RU"/>
              </w:rPr>
              <w:t>0</w:t>
            </w:r>
          </w:p>
        </w:tc>
        <w:tc>
          <w:tcPr>
            <w:tcW w:w="584" w:type="pct"/>
            <w:tcBorders>
              <w:lef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:rsidR="003D1B00" w:rsidRPr="00BC076F" w:rsidRDefault="003D1B00" w:rsidP="001C2972">
            <w:pPr>
              <w:spacing w:line="240" w:lineRule="atLeast"/>
              <w:ind w:left="-567"/>
              <w:jc w:val="center"/>
              <w:textAlignment w:val="baseline"/>
            </w:pPr>
          </w:p>
        </w:tc>
      </w:tr>
    </w:tbl>
    <w:p w:rsidR="00E209C2" w:rsidRPr="00BC076F" w:rsidRDefault="00E209C2" w:rsidP="00BA38B9">
      <w:pPr>
        <w:spacing w:line="276" w:lineRule="auto"/>
        <w:ind w:firstLine="708"/>
        <w:jc w:val="both"/>
        <w:textAlignment w:val="baseline"/>
        <w:rPr>
          <w:lang w:val="ru-RU"/>
        </w:rPr>
      </w:pPr>
      <w:r w:rsidRPr="00BC076F">
        <w:rPr>
          <w:lang w:val="ru-RU"/>
        </w:rPr>
        <w:t>Полученные результаты государственной итоговой аттестации выпускников 9 класса  показывают положительную динамику в качественном выполнении экзаменационных работ по предметам. Это свидетельствует об эффективной деятельности педагогического коллектива, включающей в себя проведение инструктивных совещаний, родительских собраний, консультаций, организацию дополнительных занятий. В течение учебного года проводились пробные экзамены по математике, русскому язык</w:t>
      </w:r>
      <w:r w:rsidR="003D1B00" w:rsidRPr="00BC076F">
        <w:rPr>
          <w:lang w:val="ru-RU"/>
        </w:rPr>
        <w:t>у</w:t>
      </w:r>
      <w:r w:rsidRPr="00BC076F">
        <w:rPr>
          <w:lang w:val="ru-RU"/>
        </w:rPr>
        <w:t>. В рамках ВШК отслеживались результаты контрольных работ по этим предметам.</w:t>
      </w:r>
    </w:p>
    <w:p w:rsidR="00E209C2" w:rsidRPr="00BC076F" w:rsidRDefault="00E209C2" w:rsidP="00BA38B9">
      <w:pPr>
        <w:spacing w:line="276" w:lineRule="auto"/>
        <w:ind w:firstLine="708"/>
        <w:jc w:val="both"/>
        <w:textAlignment w:val="baseline"/>
        <w:rPr>
          <w:bCs/>
          <w:lang w:val="ru-RU"/>
        </w:rPr>
      </w:pPr>
      <w:r w:rsidRPr="00BC076F">
        <w:rPr>
          <w:b/>
          <w:bCs/>
          <w:lang w:val="ru-RU"/>
        </w:rPr>
        <w:t>Вывод:</w:t>
      </w:r>
      <w:r w:rsidRPr="00BC076F">
        <w:rPr>
          <w:lang w:val="ru-RU"/>
        </w:rPr>
        <w:t xml:space="preserve"> </w:t>
      </w:r>
      <w:r w:rsidRPr="00BC076F">
        <w:rPr>
          <w:bCs/>
          <w:lang w:val="ru-RU"/>
        </w:rPr>
        <w:t>Все выпускники 9 класса успешно прошли государств</w:t>
      </w:r>
      <w:r w:rsidR="003D1B00" w:rsidRPr="00BC076F">
        <w:rPr>
          <w:bCs/>
          <w:lang w:val="ru-RU"/>
        </w:rPr>
        <w:t>енную итоговую аттестацию в 2021</w:t>
      </w:r>
      <w:r w:rsidRPr="00BC076F">
        <w:rPr>
          <w:bCs/>
          <w:lang w:val="ru-RU"/>
        </w:rPr>
        <w:t xml:space="preserve"> году и получили аттестат</w:t>
      </w:r>
      <w:r w:rsidR="005C1DFA" w:rsidRPr="00BC076F">
        <w:rPr>
          <w:bCs/>
          <w:lang w:val="ru-RU"/>
        </w:rPr>
        <w:t>ы об основном общем образовании.</w:t>
      </w:r>
      <w:r w:rsidR="001C2972">
        <w:rPr>
          <w:bCs/>
          <w:lang w:val="ru-RU"/>
        </w:rPr>
        <w:t xml:space="preserve"> 1 выпускник получил аттестат с отличием.</w:t>
      </w:r>
    </w:p>
    <w:p w:rsidR="005C1DFA" w:rsidRPr="00BC076F" w:rsidRDefault="009E7F13" w:rsidP="009E7F13">
      <w:pPr>
        <w:spacing w:line="240" w:lineRule="atLeast"/>
        <w:ind w:firstLine="708"/>
        <w:jc w:val="both"/>
        <w:textAlignment w:val="baseline"/>
        <w:rPr>
          <w:bCs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A001FB2" wp14:editId="71CCEFDD">
            <wp:extent cx="6120765" cy="3996912"/>
            <wp:effectExtent l="0" t="0" r="1333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1DFA" w:rsidRPr="00BC076F" w:rsidRDefault="005C1DFA" w:rsidP="005C1DFA">
      <w:pPr>
        <w:pStyle w:val="a7"/>
        <w:tabs>
          <w:tab w:val="left" w:pos="426"/>
        </w:tabs>
        <w:ind w:left="227"/>
        <w:jc w:val="center"/>
        <w:rPr>
          <w:b/>
          <w:color w:val="000000"/>
          <w:sz w:val="22"/>
          <w:szCs w:val="22"/>
        </w:rPr>
      </w:pPr>
      <w:proofErr w:type="gramStart"/>
      <w:r w:rsidRPr="00BC076F">
        <w:rPr>
          <w:b/>
          <w:color w:val="000000"/>
          <w:sz w:val="22"/>
          <w:szCs w:val="22"/>
        </w:rPr>
        <w:t>Участие обучающихся в мероприятиях интеллектуальной направленности (предметные олимпиады, конкурсы, конференции)</w:t>
      </w:r>
      <w:proofErr w:type="gramEnd"/>
    </w:p>
    <w:p w:rsidR="005C1DFA" w:rsidRPr="00BC076F" w:rsidRDefault="005C1DFA" w:rsidP="005C1DFA">
      <w:pPr>
        <w:pStyle w:val="a7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  <w:r w:rsidRPr="00BC076F">
        <w:rPr>
          <w:sz w:val="22"/>
          <w:szCs w:val="22"/>
        </w:rPr>
        <w:tab/>
        <w:t xml:space="preserve">В целях повышения мотивации к обучению и развития интеллектуальных, коммуникативных и творческих способностей в школе усилия  педагогического коллектива в 2021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педагогов  и обучающихся. </w:t>
      </w:r>
      <w:r w:rsidRPr="00BC076F">
        <w:rPr>
          <w:rStyle w:val="a8"/>
          <w:i w:val="0"/>
          <w:iCs/>
          <w:sz w:val="22"/>
          <w:szCs w:val="22"/>
        </w:rPr>
        <w:t>Этому способствовало:</w:t>
      </w:r>
    </w:p>
    <w:p w:rsidR="005C1DFA" w:rsidRPr="00BC076F" w:rsidRDefault="005C1DFA" w:rsidP="00126856">
      <w:pPr>
        <w:spacing w:before="0" w:beforeAutospacing="0" w:after="0" w:afterAutospacing="0"/>
        <w:ind w:firstLine="142"/>
        <w:jc w:val="both"/>
        <w:rPr>
          <w:lang w:val="ru-RU"/>
        </w:rPr>
      </w:pPr>
      <w:r w:rsidRPr="00BC076F">
        <w:rPr>
          <w:rStyle w:val="a8"/>
          <w:i w:val="0"/>
          <w:iCs/>
          <w:lang w:val="ru-RU"/>
        </w:rPr>
        <w:t>-развитие практических  умений и приобретение навыков  обучающихся на уроках  и занятиях   при реализации - подпрограммы «Умники и умницы» Программы развития «От успеха в школе к успеху в жизни»;</w:t>
      </w:r>
    </w:p>
    <w:p w:rsidR="005C1DFA" w:rsidRPr="00BC076F" w:rsidRDefault="005C1DFA" w:rsidP="00126856">
      <w:pPr>
        <w:spacing w:before="0" w:beforeAutospacing="0" w:after="0" w:afterAutospacing="0"/>
        <w:jc w:val="both"/>
        <w:rPr>
          <w:lang w:val="ru-RU"/>
        </w:rPr>
      </w:pPr>
      <w:r w:rsidRPr="00BC076F">
        <w:rPr>
          <w:rStyle w:val="a8"/>
          <w:i w:val="0"/>
          <w:iCs/>
          <w:lang w:val="ru-RU"/>
        </w:rPr>
        <w:t>-активное участие школьников в олимпиадах различного уровня, научно-практических конференциях, творческих  конкурсах,  фестивалях;</w:t>
      </w:r>
    </w:p>
    <w:p w:rsidR="005C1DFA" w:rsidRPr="00BC076F" w:rsidRDefault="005C1DFA" w:rsidP="00126856">
      <w:pPr>
        <w:spacing w:before="0" w:beforeAutospacing="0" w:after="0" w:afterAutospacing="0"/>
        <w:jc w:val="both"/>
        <w:rPr>
          <w:lang w:val="ru-RU"/>
        </w:rPr>
      </w:pPr>
      <w:r w:rsidRPr="00BC076F">
        <w:rPr>
          <w:rStyle w:val="a8"/>
          <w:i w:val="0"/>
          <w:iCs/>
          <w:lang w:val="ru-RU"/>
        </w:rPr>
        <w:t>-участие учителей в творческих конкурсах и научно-практических конференциях;</w:t>
      </w:r>
    </w:p>
    <w:p w:rsidR="005C1DFA" w:rsidRPr="00BC076F" w:rsidRDefault="005C1DFA" w:rsidP="00126856">
      <w:pPr>
        <w:spacing w:before="0" w:beforeAutospacing="0" w:after="0" w:afterAutospacing="0"/>
        <w:jc w:val="both"/>
        <w:rPr>
          <w:rStyle w:val="a8"/>
          <w:i w:val="0"/>
          <w:iCs/>
          <w:lang w:val="ru-RU"/>
        </w:rPr>
      </w:pPr>
      <w:r w:rsidRPr="00BC076F">
        <w:rPr>
          <w:rStyle w:val="a8"/>
          <w:i w:val="0"/>
          <w:iCs/>
          <w:lang w:val="ru-RU"/>
        </w:rPr>
        <w:t xml:space="preserve">-аттестация педагогических кадров. </w:t>
      </w:r>
    </w:p>
    <w:p w:rsidR="005C1DFA" w:rsidRPr="00BC076F" w:rsidRDefault="005C1DFA" w:rsidP="009E7F13">
      <w:pPr>
        <w:spacing w:before="0" w:beforeAutospacing="0" w:after="0" w:afterAutospacing="0" w:line="240" w:lineRule="atLeast"/>
        <w:jc w:val="center"/>
        <w:rPr>
          <w:b/>
          <w:lang w:val="ru-RU"/>
        </w:rPr>
      </w:pPr>
      <w:r w:rsidRPr="00BC076F">
        <w:rPr>
          <w:b/>
          <w:lang w:val="ru-RU"/>
        </w:rPr>
        <w:t xml:space="preserve">Участники муниципального этапа Всероссийской олимпиады школьников </w:t>
      </w:r>
    </w:p>
    <w:p w:rsidR="005C1DFA" w:rsidRDefault="005C1DFA" w:rsidP="009E7F13">
      <w:pPr>
        <w:spacing w:before="0" w:beforeAutospacing="0" w:after="0" w:afterAutospacing="0" w:line="240" w:lineRule="atLeast"/>
        <w:jc w:val="center"/>
        <w:rPr>
          <w:b/>
          <w:lang w:val="ru-RU"/>
        </w:rPr>
      </w:pPr>
      <w:r w:rsidRPr="00BC076F">
        <w:rPr>
          <w:b/>
          <w:lang w:val="ru-RU"/>
        </w:rPr>
        <w:t xml:space="preserve"> </w:t>
      </w:r>
      <w:r w:rsidRPr="00BC076F">
        <w:rPr>
          <w:b/>
        </w:rPr>
        <w:t>202</w:t>
      </w:r>
      <w:r w:rsidRPr="00BC076F">
        <w:rPr>
          <w:b/>
          <w:lang w:val="ru-RU"/>
        </w:rPr>
        <w:t>1</w:t>
      </w:r>
      <w:r w:rsidRPr="00BC076F">
        <w:rPr>
          <w:b/>
        </w:rPr>
        <w:t>/202</w:t>
      </w:r>
      <w:r w:rsidRPr="00BC076F">
        <w:rPr>
          <w:b/>
          <w:lang w:val="ru-RU"/>
        </w:rPr>
        <w:t>2</w:t>
      </w:r>
      <w:r w:rsidRPr="00BC076F">
        <w:rPr>
          <w:b/>
        </w:rPr>
        <w:t xml:space="preserve"> </w:t>
      </w:r>
      <w:r w:rsidR="00126856" w:rsidRPr="00BC076F">
        <w:rPr>
          <w:b/>
        </w:rPr>
        <w:t>учебного года</w:t>
      </w:r>
    </w:p>
    <w:p w:rsidR="009E7F13" w:rsidRPr="009E7F13" w:rsidRDefault="009E7F13" w:rsidP="009E7F13">
      <w:pPr>
        <w:spacing w:before="0" w:beforeAutospacing="0" w:after="0" w:afterAutospacing="0" w:line="240" w:lineRule="atLeast"/>
        <w:jc w:val="center"/>
        <w:rPr>
          <w:b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7"/>
        <w:gridCol w:w="2371"/>
        <w:gridCol w:w="1941"/>
        <w:gridCol w:w="2556"/>
      </w:tblGrid>
      <w:tr w:rsidR="005C1DFA" w:rsidRPr="00BC076F" w:rsidTr="00126856">
        <w:trPr>
          <w:trHeight w:val="588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A" w:rsidRPr="00BC076F" w:rsidRDefault="005C1DFA" w:rsidP="00AE4F32">
            <w:pPr>
              <w:jc w:val="center"/>
              <w:rPr>
                <w:b/>
                <w:bCs/>
                <w:color w:val="000000"/>
              </w:rPr>
            </w:pPr>
            <w:r w:rsidRPr="00BC076F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A" w:rsidRPr="00BC076F" w:rsidRDefault="005C1DFA" w:rsidP="00AE4F32">
            <w:pPr>
              <w:jc w:val="center"/>
              <w:rPr>
                <w:b/>
                <w:bCs/>
                <w:color w:val="000000"/>
              </w:rPr>
            </w:pPr>
            <w:r w:rsidRPr="00BC076F">
              <w:rPr>
                <w:b/>
                <w:bCs/>
                <w:color w:val="000000"/>
              </w:rPr>
              <w:t>Победители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A" w:rsidRPr="00BC076F" w:rsidRDefault="005C1DFA" w:rsidP="00AE4F32">
            <w:pPr>
              <w:jc w:val="center"/>
              <w:rPr>
                <w:b/>
                <w:bCs/>
                <w:color w:val="000000"/>
              </w:rPr>
            </w:pPr>
            <w:r w:rsidRPr="00BC076F">
              <w:rPr>
                <w:b/>
                <w:bCs/>
                <w:color w:val="000000"/>
              </w:rPr>
              <w:t>Призеры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A" w:rsidRPr="00BC076F" w:rsidRDefault="005C1DFA" w:rsidP="00AE4F32">
            <w:pPr>
              <w:jc w:val="center"/>
              <w:rPr>
                <w:b/>
                <w:bCs/>
                <w:color w:val="000000"/>
              </w:rPr>
            </w:pPr>
            <w:r w:rsidRPr="00BC076F">
              <w:rPr>
                <w:b/>
                <w:bCs/>
                <w:color w:val="000000"/>
              </w:rPr>
              <w:t>Всего победителей и призеров</w:t>
            </w:r>
          </w:p>
        </w:tc>
      </w:tr>
      <w:tr w:rsidR="005C1DFA" w:rsidRPr="00BC076F" w:rsidTr="00126856">
        <w:trPr>
          <w:trHeight w:val="2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A" w:rsidRPr="00BC076F" w:rsidRDefault="005C1DFA" w:rsidP="00AE4F32">
            <w:pPr>
              <w:jc w:val="center"/>
              <w:rPr>
                <w:color w:val="000000"/>
              </w:rPr>
            </w:pPr>
            <w:r w:rsidRPr="00BC076F">
              <w:rPr>
                <w:color w:val="000000"/>
              </w:rPr>
              <w:t>Биология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9248C7" w:rsidP="00AE4F32">
            <w:pPr>
              <w:jc w:val="center"/>
              <w:rPr>
                <w:color w:val="000000"/>
                <w:lang w:val="ru-RU"/>
              </w:rPr>
            </w:pPr>
            <w:r w:rsidRPr="00BC076F">
              <w:rPr>
                <w:color w:val="000000"/>
                <w:lang w:val="ru-RU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126856" w:rsidP="00AE4F32">
            <w:pPr>
              <w:jc w:val="center"/>
              <w:rPr>
                <w:color w:val="000000"/>
                <w:lang w:val="ru-RU"/>
              </w:rPr>
            </w:pPr>
            <w:r w:rsidRPr="00BC076F">
              <w:rPr>
                <w:color w:val="000000"/>
                <w:lang w:val="ru-RU"/>
              </w:rPr>
              <w:t>1</w:t>
            </w:r>
          </w:p>
        </w:tc>
      </w:tr>
      <w:tr w:rsidR="005C1DFA" w:rsidRPr="00BC076F" w:rsidTr="00126856">
        <w:trPr>
          <w:trHeight w:val="2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</w:rPr>
            </w:pPr>
            <w:r w:rsidRPr="00BC076F">
              <w:rPr>
                <w:color w:val="000000"/>
              </w:rPr>
              <w:t>География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</w:rPr>
            </w:pPr>
          </w:p>
        </w:tc>
      </w:tr>
      <w:tr w:rsidR="005C1DFA" w:rsidRPr="00BC076F" w:rsidTr="00126856">
        <w:trPr>
          <w:trHeight w:val="2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DFA" w:rsidRPr="00BC076F" w:rsidRDefault="005C1DFA" w:rsidP="00AE4F32">
            <w:pPr>
              <w:jc w:val="center"/>
              <w:rPr>
                <w:color w:val="000000"/>
              </w:rPr>
            </w:pPr>
            <w:proofErr w:type="spellStart"/>
            <w:r w:rsidRPr="00BC076F">
              <w:rPr>
                <w:color w:val="000000"/>
              </w:rPr>
              <w:t>Литература</w:t>
            </w:r>
            <w:proofErr w:type="spellEnd"/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  <w:lang w:val="ru-RU"/>
              </w:rPr>
            </w:pPr>
            <w:r w:rsidRPr="00BC076F">
              <w:rPr>
                <w:color w:val="000000"/>
                <w:lang w:val="ru-RU"/>
              </w:rPr>
              <w:t>1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126856" w:rsidP="00AE4F32">
            <w:pPr>
              <w:jc w:val="center"/>
              <w:rPr>
                <w:color w:val="000000"/>
                <w:lang w:val="ru-RU"/>
              </w:rPr>
            </w:pPr>
            <w:r w:rsidRPr="00BC076F">
              <w:rPr>
                <w:color w:val="000000"/>
                <w:lang w:val="ru-RU"/>
              </w:rPr>
              <w:t>1</w:t>
            </w:r>
          </w:p>
        </w:tc>
      </w:tr>
      <w:tr w:rsidR="005C1DFA" w:rsidRPr="00BC076F" w:rsidTr="00126856">
        <w:trPr>
          <w:trHeight w:val="2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</w:rPr>
            </w:pPr>
            <w:proofErr w:type="spellStart"/>
            <w:r w:rsidRPr="00BC076F">
              <w:rPr>
                <w:color w:val="000000"/>
              </w:rPr>
              <w:t>Математика</w:t>
            </w:r>
            <w:proofErr w:type="spellEnd"/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  <w:lang w:val="ru-RU"/>
              </w:rPr>
            </w:pPr>
            <w:r w:rsidRPr="00BC076F">
              <w:rPr>
                <w:color w:val="000000"/>
                <w:lang w:val="ru-RU"/>
              </w:rPr>
              <w:t>1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126856" w:rsidP="00AE4F32">
            <w:pPr>
              <w:jc w:val="center"/>
              <w:rPr>
                <w:color w:val="000000"/>
                <w:lang w:val="ru-RU"/>
              </w:rPr>
            </w:pPr>
            <w:r w:rsidRPr="00BC076F">
              <w:rPr>
                <w:color w:val="000000"/>
                <w:lang w:val="ru-RU"/>
              </w:rPr>
              <w:t>1</w:t>
            </w:r>
          </w:p>
        </w:tc>
      </w:tr>
      <w:tr w:rsidR="005C1DFA" w:rsidRPr="00BC076F" w:rsidTr="00126856">
        <w:trPr>
          <w:trHeight w:val="2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</w:rPr>
            </w:pPr>
            <w:proofErr w:type="spellStart"/>
            <w:r w:rsidRPr="00BC076F">
              <w:rPr>
                <w:color w:val="000000"/>
              </w:rPr>
              <w:t>Обществознание</w:t>
            </w:r>
            <w:proofErr w:type="spellEnd"/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  <w:lang w:val="ru-RU"/>
              </w:rPr>
            </w:pPr>
            <w:r w:rsidRPr="00BC076F">
              <w:rPr>
                <w:color w:val="000000"/>
                <w:lang w:val="ru-RU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126856" w:rsidP="00AE4F32">
            <w:pPr>
              <w:jc w:val="center"/>
              <w:rPr>
                <w:color w:val="000000"/>
                <w:lang w:val="ru-RU"/>
              </w:rPr>
            </w:pPr>
            <w:r w:rsidRPr="00BC076F">
              <w:rPr>
                <w:color w:val="000000"/>
                <w:lang w:val="ru-RU"/>
              </w:rPr>
              <w:t>1</w:t>
            </w:r>
          </w:p>
        </w:tc>
      </w:tr>
      <w:tr w:rsidR="005C1DFA" w:rsidRPr="00BC076F" w:rsidTr="00126856">
        <w:trPr>
          <w:trHeight w:val="2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</w:pPr>
            <w:r w:rsidRPr="00BC076F">
              <w:t>ОБЖ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9248C7" w:rsidP="00AE4F32">
            <w:pPr>
              <w:jc w:val="center"/>
              <w:rPr>
                <w:color w:val="000000"/>
                <w:lang w:val="ru-RU"/>
              </w:rPr>
            </w:pPr>
            <w:r w:rsidRPr="00BC076F">
              <w:rPr>
                <w:color w:val="000000"/>
                <w:lang w:val="ru-RU"/>
              </w:rPr>
              <w:t>1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126856" w:rsidP="00AE4F32">
            <w:pPr>
              <w:jc w:val="center"/>
              <w:rPr>
                <w:color w:val="000000"/>
                <w:lang w:val="ru-RU"/>
              </w:rPr>
            </w:pPr>
            <w:r w:rsidRPr="00BC076F">
              <w:rPr>
                <w:color w:val="000000"/>
                <w:lang w:val="ru-RU"/>
              </w:rPr>
              <w:t>1</w:t>
            </w:r>
          </w:p>
        </w:tc>
      </w:tr>
      <w:tr w:rsidR="005C1DFA" w:rsidRPr="00BC076F" w:rsidTr="00126856">
        <w:trPr>
          <w:trHeight w:val="2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</w:rPr>
            </w:pPr>
            <w:proofErr w:type="spellStart"/>
            <w:r w:rsidRPr="00BC076F">
              <w:rPr>
                <w:color w:val="000000"/>
              </w:rPr>
              <w:t>Физическая</w:t>
            </w:r>
            <w:proofErr w:type="spellEnd"/>
            <w:r w:rsidRPr="00BC076F">
              <w:rPr>
                <w:color w:val="000000"/>
              </w:rPr>
              <w:t xml:space="preserve"> </w:t>
            </w:r>
            <w:proofErr w:type="spellStart"/>
            <w:r w:rsidRPr="00BC076F"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9248C7" w:rsidP="00AE4F32">
            <w:pPr>
              <w:jc w:val="center"/>
              <w:rPr>
                <w:color w:val="000000"/>
                <w:lang w:val="ru-RU"/>
              </w:rPr>
            </w:pPr>
            <w:r w:rsidRPr="00BC076F">
              <w:rPr>
                <w:color w:val="000000"/>
                <w:lang w:val="ru-RU"/>
              </w:rPr>
              <w:t>9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126856" w:rsidP="00AE4F32">
            <w:pPr>
              <w:jc w:val="center"/>
              <w:rPr>
                <w:color w:val="000000"/>
                <w:lang w:val="ru-RU"/>
              </w:rPr>
            </w:pPr>
            <w:r w:rsidRPr="00BC076F">
              <w:rPr>
                <w:color w:val="000000"/>
                <w:lang w:val="ru-RU"/>
              </w:rPr>
              <w:t>9</w:t>
            </w:r>
          </w:p>
        </w:tc>
      </w:tr>
      <w:tr w:rsidR="005C1DFA" w:rsidRPr="00BC076F" w:rsidTr="00126856">
        <w:trPr>
          <w:trHeight w:val="20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5C1DFA" w:rsidP="00AE4F32">
            <w:pPr>
              <w:jc w:val="center"/>
              <w:rPr>
                <w:color w:val="000000"/>
              </w:rPr>
            </w:pPr>
            <w:r w:rsidRPr="00BC076F">
              <w:rPr>
                <w:color w:val="000000"/>
              </w:rPr>
              <w:t>Итого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126856" w:rsidP="00AE4F32">
            <w:pPr>
              <w:jc w:val="center"/>
              <w:rPr>
                <w:color w:val="000000"/>
                <w:lang w:val="ru-RU"/>
              </w:rPr>
            </w:pPr>
            <w:r w:rsidRPr="00BC076F">
              <w:rPr>
                <w:color w:val="000000"/>
                <w:lang w:val="ru-RU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126856" w:rsidP="00AE4F32">
            <w:pPr>
              <w:jc w:val="center"/>
              <w:rPr>
                <w:color w:val="000000"/>
                <w:lang w:val="ru-RU"/>
              </w:rPr>
            </w:pPr>
            <w:r w:rsidRPr="00BC076F">
              <w:rPr>
                <w:color w:val="000000"/>
                <w:lang w:val="ru-RU"/>
              </w:rPr>
              <w:t>12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FA" w:rsidRPr="00BC076F" w:rsidRDefault="00126856" w:rsidP="00AE4F32">
            <w:pPr>
              <w:jc w:val="center"/>
              <w:rPr>
                <w:color w:val="000000"/>
                <w:lang w:val="ru-RU"/>
              </w:rPr>
            </w:pPr>
            <w:r w:rsidRPr="00BC076F">
              <w:rPr>
                <w:color w:val="000000"/>
                <w:lang w:val="ru-RU"/>
              </w:rPr>
              <w:t>14</w:t>
            </w:r>
          </w:p>
        </w:tc>
      </w:tr>
    </w:tbl>
    <w:p w:rsidR="001C2972" w:rsidRDefault="001C297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17833" w:rsidRPr="00BC076F" w:rsidRDefault="00B17833" w:rsidP="00B17833">
      <w:pPr>
        <w:spacing w:line="240" w:lineRule="atLeast"/>
        <w:jc w:val="center"/>
        <w:rPr>
          <w:b/>
          <w:lang w:val="ru-RU"/>
        </w:rPr>
      </w:pPr>
      <w:r w:rsidRPr="00BC076F">
        <w:rPr>
          <w:b/>
          <w:lang w:val="ru-RU"/>
        </w:rPr>
        <w:lastRenderedPageBreak/>
        <w:t xml:space="preserve">Участники муниципального этапа олимпиады школьников </w:t>
      </w:r>
      <w:r>
        <w:rPr>
          <w:b/>
          <w:lang w:val="ru-RU"/>
        </w:rPr>
        <w:t>на приз Губернатора</w:t>
      </w:r>
    </w:p>
    <w:p w:rsidR="00B17833" w:rsidRPr="00BC076F" w:rsidRDefault="00B17833" w:rsidP="00B17833">
      <w:pPr>
        <w:spacing w:line="240" w:lineRule="atLeast"/>
        <w:jc w:val="center"/>
        <w:rPr>
          <w:b/>
          <w:lang w:val="ru-RU"/>
        </w:rPr>
      </w:pPr>
      <w:r w:rsidRPr="00BC076F">
        <w:rPr>
          <w:b/>
          <w:lang w:val="ru-RU"/>
        </w:rPr>
        <w:t xml:space="preserve"> </w:t>
      </w:r>
      <w:r w:rsidRPr="00BC076F">
        <w:rPr>
          <w:b/>
        </w:rPr>
        <w:t>202</w:t>
      </w:r>
      <w:r w:rsidRPr="00BC076F">
        <w:rPr>
          <w:b/>
          <w:lang w:val="ru-RU"/>
        </w:rPr>
        <w:t>1</w:t>
      </w:r>
      <w:r w:rsidRPr="00BC076F">
        <w:rPr>
          <w:b/>
        </w:rPr>
        <w:t>/202</w:t>
      </w:r>
      <w:r w:rsidRPr="00BC076F">
        <w:rPr>
          <w:b/>
          <w:lang w:val="ru-RU"/>
        </w:rPr>
        <w:t>2</w:t>
      </w:r>
      <w:r w:rsidRPr="00BC076F">
        <w:rPr>
          <w:b/>
        </w:rPr>
        <w:t xml:space="preserve"> учебного года</w:t>
      </w:r>
    </w:p>
    <w:p w:rsidR="001C2972" w:rsidRDefault="001C297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3"/>
        <w:gridCol w:w="2244"/>
        <w:gridCol w:w="2644"/>
        <w:gridCol w:w="2244"/>
      </w:tblGrid>
      <w:tr w:rsidR="009E7F13" w:rsidTr="009E7F13">
        <w:tc>
          <w:tcPr>
            <w:tcW w:w="2723" w:type="dxa"/>
          </w:tcPr>
          <w:p w:rsidR="009E7F13" w:rsidRDefault="009E7F13" w:rsidP="00AE4F3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244" w:type="dxa"/>
          </w:tcPr>
          <w:p w:rsidR="009E7F13" w:rsidRPr="009E7F13" w:rsidRDefault="009E7F13" w:rsidP="00AE4F32">
            <w:pPr>
              <w:spacing w:beforeAutospacing="0" w:afterAutospacing="0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Участники</w:t>
            </w:r>
          </w:p>
        </w:tc>
        <w:tc>
          <w:tcPr>
            <w:tcW w:w="2644" w:type="dxa"/>
          </w:tcPr>
          <w:p w:rsidR="009E7F13" w:rsidRDefault="009E7F13" w:rsidP="00AE4F3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BC076F">
              <w:rPr>
                <w:b/>
                <w:bCs/>
                <w:color w:val="000000"/>
              </w:rPr>
              <w:t>Победители</w:t>
            </w:r>
          </w:p>
        </w:tc>
        <w:tc>
          <w:tcPr>
            <w:tcW w:w="2244" w:type="dxa"/>
          </w:tcPr>
          <w:p w:rsidR="009E7F13" w:rsidRDefault="009E7F13" w:rsidP="00AE4F3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Призеры</w:t>
            </w:r>
          </w:p>
        </w:tc>
      </w:tr>
      <w:tr w:rsidR="009E7F13" w:rsidTr="009E7F13">
        <w:tc>
          <w:tcPr>
            <w:tcW w:w="2723" w:type="dxa"/>
          </w:tcPr>
          <w:p w:rsidR="009E7F13" w:rsidRDefault="009E7F13" w:rsidP="00AE4F3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Математика</w:t>
            </w:r>
          </w:p>
        </w:tc>
        <w:tc>
          <w:tcPr>
            <w:tcW w:w="2244" w:type="dxa"/>
          </w:tcPr>
          <w:p w:rsidR="009E7F13" w:rsidRDefault="002A05F2" w:rsidP="00AE4F3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</w:t>
            </w:r>
          </w:p>
        </w:tc>
        <w:tc>
          <w:tcPr>
            <w:tcW w:w="2644" w:type="dxa"/>
          </w:tcPr>
          <w:p w:rsidR="009E7F13" w:rsidRDefault="002A05F2" w:rsidP="00AE4F3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</w:t>
            </w:r>
          </w:p>
        </w:tc>
        <w:tc>
          <w:tcPr>
            <w:tcW w:w="2244" w:type="dxa"/>
          </w:tcPr>
          <w:p w:rsidR="009E7F13" w:rsidRDefault="002A05F2" w:rsidP="00AE4F3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</w:t>
            </w:r>
          </w:p>
        </w:tc>
      </w:tr>
      <w:tr w:rsidR="009E7F13" w:rsidTr="009E7F13">
        <w:tc>
          <w:tcPr>
            <w:tcW w:w="2723" w:type="dxa"/>
          </w:tcPr>
          <w:p w:rsidR="009E7F13" w:rsidRDefault="009E7F13" w:rsidP="00AE4F3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Информатика</w:t>
            </w:r>
          </w:p>
        </w:tc>
        <w:tc>
          <w:tcPr>
            <w:tcW w:w="2244" w:type="dxa"/>
          </w:tcPr>
          <w:p w:rsidR="009E7F13" w:rsidRDefault="002A05F2" w:rsidP="00AE4F3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12</w:t>
            </w:r>
          </w:p>
        </w:tc>
        <w:tc>
          <w:tcPr>
            <w:tcW w:w="2644" w:type="dxa"/>
          </w:tcPr>
          <w:p w:rsidR="009E7F13" w:rsidRDefault="009E7F13" w:rsidP="00AE4F3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</w:t>
            </w:r>
          </w:p>
        </w:tc>
        <w:tc>
          <w:tcPr>
            <w:tcW w:w="2244" w:type="dxa"/>
          </w:tcPr>
          <w:p w:rsidR="009E7F13" w:rsidRDefault="002A05F2" w:rsidP="00AE4F32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</w:t>
            </w:r>
          </w:p>
        </w:tc>
      </w:tr>
    </w:tbl>
    <w:p w:rsidR="001C2972" w:rsidRDefault="001C2972" w:rsidP="00F461E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C076F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C076F">
        <w:rPr>
          <w:rFonts w:ascii="Times New Roman" w:eastAsia="Times New Roman" w:hAnsi="Times New Roman" w:cs="Times New Roman"/>
          <w:b/>
          <w:lang w:val="ru-RU" w:eastAsia="ru-RU"/>
        </w:rPr>
        <w:t xml:space="preserve">Система дополнительного образования </w:t>
      </w:r>
    </w:p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C076F">
        <w:rPr>
          <w:rFonts w:ascii="Times New Roman" w:eastAsia="Times New Roman" w:hAnsi="Times New Roman" w:cs="Times New Roman"/>
          <w:b/>
          <w:lang w:val="ru-RU" w:eastAsia="ru-RU"/>
        </w:rPr>
        <w:t xml:space="preserve">включает в себя шесть направлений:  </w:t>
      </w:r>
      <w:r w:rsidRPr="00BC076F">
        <w:rPr>
          <w:rFonts w:ascii="Times New Roman" w:eastAsia="Times New Roman" w:hAnsi="Times New Roman" w:cs="Times New Roman"/>
          <w:b/>
          <w:color w:val="FF0000"/>
          <w:lang w:val="ru-RU" w:eastAsia="ru-RU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258"/>
        <w:gridCol w:w="2327"/>
        <w:gridCol w:w="2395"/>
      </w:tblGrid>
      <w:tr w:rsidR="00AE4F32" w:rsidRPr="0063077F" w:rsidTr="00AE4F32">
        <w:tc>
          <w:tcPr>
            <w:tcW w:w="2591" w:type="dxa"/>
            <w:vMerge w:val="restart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</w:p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Направленность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Количество реализуемых общеобразовательных общеразвивающих программ</w:t>
            </w:r>
          </w:p>
        </w:tc>
      </w:tr>
      <w:tr w:rsidR="00AE4F32" w:rsidRPr="00BC076F" w:rsidTr="00AE4F32">
        <w:tc>
          <w:tcPr>
            <w:tcW w:w="2591" w:type="dxa"/>
            <w:vMerge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225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Всего</w:t>
            </w:r>
          </w:p>
        </w:tc>
        <w:tc>
          <w:tcPr>
            <w:tcW w:w="232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 xml:space="preserve">Платные </w:t>
            </w:r>
          </w:p>
        </w:tc>
        <w:tc>
          <w:tcPr>
            <w:tcW w:w="239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 xml:space="preserve">Бесплатные </w:t>
            </w:r>
          </w:p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</w:tr>
      <w:tr w:rsidR="00AE4F32" w:rsidRPr="00BC076F" w:rsidTr="00AE4F32">
        <w:tc>
          <w:tcPr>
            <w:tcW w:w="259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Художественная</w:t>
            </w:r>
          </w:p>
        </w:tc>
        <w:tc>
          <w:tcPr>
            <w:tcW w:w="225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8</w:t>
            </w:r>
          </w:p>
        </w:tc>
        <w:tc>
          <w:tcPr>
            <w:tcW w:w="232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5</w:t>
            </w:r>
          </w:p>
        </w:tc>
        <w:tc>
          <w:tcPr>
            <w:tcW w:w="239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3</w:t>
            </w:r>
          </w:p>
        </w:tc>
      </w:tr>
      <w:tr w:rsidR="00AE4F32" w:rsidRPr="00BC076F" w:rsidTr="00AE4F32">
        <w:tc>
          <w:tcPr>
            <w:tcW w:w="259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Социально-гуманитарная</w:t>
            </w:r>
          </w:p>
        </w:tc>
        <w:tc>
          <w:tcPr>
            <w:tcW w:w="225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5</w:t>
            </w:r>
          </w:p>
        </w:tc>
        <w:tc>
          <w:tcPr>
            <w:tcW w:w="232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3</w:t>
            </w:r>
          </w:p>
        </w:tc>
      </w:tr>
      <w:tr w:rsidR="00AE4F32" w:rsidRPr="00BC076F" w:rsidTr="00AE4F32">
        <w:tc>
          <w:tcPr>
            <w:tcW w:w="259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Физкультурно-спортивная</w:t>
            </w:r>
          </w:p>
        </w:tc>
        <w:tc>
          <w:tcPr>
            <w:tcW w:w="225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5</w:t>
            </w:r>
          </w:p>
        </w:tc>
        <w:tc>
          <w:tcPr>
            <w:tcW w:w="232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4</w:t>
            </w:r>
          </w:p>
        </w:tc>
      </w:tr>
      <w:tr w:rsidR="00AE4F32" w:rsidRPr="00BC076F" w:rsidTr="00AE4F32">
        <w:tc>
          <w:tcPr>
            <w:tcW w:w="259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Туристско-краеведческая</w:t>
            </w:r>
          </w:p>
        </w:tc>
        <w:tc>
          <w:tcPr>
            <w:tcW w:w="225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</w:p>
        </w:tc>
        <w:tc>
          <w:tcPr>
            <w:tcW w:w="232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0</w:t>
            </w:r>
          </w:p>
        </w:tc>
        <w:tc>
          <w:tcPr>
            <w:tcW w:w="239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</w:p>
        </w:tc>
      </w:tr>
      <w:tr w:rsidR="00AE4F32" w:rsidRPr="00BC076F" w:rsidTr="00AE4F32">
        <w:tc>
          <w:tcPr>
            <w:tcW w:w="259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Техническая</w:t>
            </w:r>
          </w:p>
        </w:tc>
        <w:tc>
          <w:tcPr>
            <w:tcW w:w="225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4</w:t>
            </w:r>
          </w:p>
        </w:tc>
        <w:tc>
          <w:tcPr>
            <w:tcW w:w="232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3</w:t>
            </w:r>
          </w:p>
        </w:tc>
      </w:tr>
      <w:tr w:rsidR="00AE4F32" w:rsidRPr="00BC076F" w:rsidTr="00AE4F32">
        <w:tc>
          <w:tcPr>
            <w:tcW w:w="259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Естественнонаучная</w:t>
            </w:r>
          </w:p>
        </w:tc>
        <w:tc>
          <w:tcPr>
            <w:tcW w:w="225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10</w:t>
            </w:r>
          </w:p>
        </w:tc>
        <w:tc>
          <w:tcPr>
            <w:tcW w:w="232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8</w:t>
            </w:r>
          </w:p>
        </w:tc>
      </w:tr>
      <w:tr w:rsidR="00AE4F32" w:rsidRPr="00BC076F" w:rsidTr="00AE4F32">
        <w:tc>
          <w:tcPr>
            <w:tcW w:w="259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b/>
                <w:lang w:val="ru-RU" w:eastAsia="ru-RU"/>
              </w:rPr>
              <w:t>Всего</w:t>
            </w:r>
          </w:p>
        </w:tc>
        <w:tc>
          <w:tcPr>
            <w:tcW w:w="225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34</w:t>
            </w:r>
          </w:p>
        </w:tc>
        <w:tc>
          <w:tcPr>
            <w:tcW w:w="232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11</w:t>
            </w:r>
          </w:p>
        </w:tc>
        <w:tc>
          <w:tcPr>
            <w:tcW w:w="239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23</w:t>
            </w:r>
          </w:p>
        </w:tc>
      </w:tr>
    </w:tbl>
    <w:p w:rsidR="00AE4F32" w:rsidRPr="00BC076F" w:rsidRDefault="00AE4F32" w:rsidP="00AE4F32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AE4F32" w:rsidRPr="00BC076F" w:rsidRDefault="00AE4F32" w:rsidP="00AE4F32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BC076F">
        <w:rPr>
          <w:rFonts w:ascii="Times New Roman" w:eastAsia="Times New Roman" w:hAnsi="Times New Roman" w:cs="Times New Roman"/>
          <w:lang w:val="ru-RU" w:eastAsia="ru-RU"/>
        </w:rPr>
        <w:t xml:space="preserve">Количество педагогических работников образовательных организаций по направленностям ДО (чел.): </w:t>
      </w:r>
      <w:r w:rsidRPr="00BC076F">
        <w:rPr>
          <w:rFonts w:ascii="Times New Roman" w:eastAsia="Times New Roman" w:hAnsi="Times New Roman" w:cs="Times New Roman"/>
          <w:b/>
          <w:lang w:val="ru-RU" w:eastAsia="ru-RU"/>
        </w:rPr>
        <w:t xml:space="preserve">20 </w:t>
      </w:r>
      <w:r w:rsidRPr="00BC076F">
        <w:rPr>
          <w:rFonts w:ascii="Times New Roman" w:eastAsia="Times New Roman" w:hAnsi="Times New Roman" w:cs="Times New Roman"/>
          <w:lang w:val="ru-RU" w:eastAsia="ru-RU"/>
        </w:rPr>
        <w:t>человек</w:t>
      </w:r>
    </w:p>
    <w:p w:rsidR="00AE4F32" w:rsidRPr="00BC076F" w:rsidRDefault="00AE4F32" w:rsidP="00AE4F32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4F32" w:rsidRPr="00BC076F" w:rsidTr="00AE4F32"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Направленность</w:t>
            </w:r>
          </w:p>
        </w:tc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Педагоги</w:t>
            </w:r>
          </w:p>
        </w:tc>
        <w:tc>
          <w:tcPr>
            <w:tcW w:w="319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Педагоги совместители</w:t>
            </w:r>
          </w:p>
        </w:tc>
      </w:tr>
      <w:tr w:rsidR="00AE4F32" w:rsidRPr="00BC076F" w:rsidTr="00AE4F32"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Техническая</w:t>
            </w:r>
          </w:p>
        </w:tc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0</w:t>
            </w:r>
          </w:p>
        </w:tc>
      </w:tr>
      <w:tr w:rsidR="00AE4F32" w:rsidRPr="00BC076F" w:rsidTr="00AE4F32"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Естественнонаучная</w:t>
            </w:r>
          </w:p>
        </w:tc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7</w:t>
            </w:r>
          </w:p>
        </w:tc>
        <w:tc>
          <w:tcPr>
            <w:tcW w:w="319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0</w:t>
            </w:r>
          </w:p>
        </w:tc>
      </w:tr>
      <w:tr w:rsidR="00AE4F32" w:rsidRPr="00BC076F" w:rsidTr="00AE4F32"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Художественная</w:t>
            </w:r>
          </w:p>
        </w:tc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6</w:t>
            </w:r>
          </w:p>
        </w:tc>
        <w:tc>
          <w:tcPr>
            <w:tcW w:w="319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0</w:t>
            </w:r>
          </w:p>
        </w:tc>
      </w:tr>
      <w:tr w:rsidR="00AE4F32" w:rsidRPr="00BC076F" w:rsidTr="00AE4F32"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Социально-гуманитарная</w:t>
            </w:r>
          </w:p>
        </w:tc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0</w:t>
            </w:r>
          </w:p>
        </w:tc>
      </w:tr>
      <w:tr w:rsidR="00AE4F32" w:rsidRPr="00BC076F" w:rsidTr="00AE4F32"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Физкультурно-спортивная</w:t>
            </w:r>
          </w:p>
        </w:tc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0</w:t>
            </w:r>
          </w:p>
        </w:tc>
      </w:tr>
      <w:tr w:rsidR="00AE4F32" w:rsidRPr="00BC076F" w:rsidTr="00AE4F32"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Туристско-краеведческая</w:t>
            </w:r>
          </w:p>
        </w:tc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0</w:t>
            </w:r>
          </w:p>
        </w:tc>
      </w:tr>
      <w:tr w:rsidR="00AE4F32" w:rsidRPr="00BC076F" w:rsidTr="00AE4F32"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ВСЕГО:</w:t>
            </w:r>
          </w:p>
        </w:tc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22</w:t>
            </w:r>
          </w:p>
        </w:tc>
        <w:tc>
          <w:tcPr>
            <w:tcW w:w="319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0</w:t>
            </w:r>
          </w:p>
        </w:tc>
      </w:tr>
    </w:tbl>
    <w:p w:rsidR="00AE4F32" w:rsidRPr="00BC076F" w:rsidRDefault="00AE4F32" w:rsidP="00AE4F32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AE4F32" w:rsidRPr="00BC076F" w:rsidRDefault="00AE4F32" w:rsidP="00AE4F32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BC076F">
        <w:rPr>
          <w:rFonts w:ascii="Times New Roman" w:eastAsia="Times New Roman" w:hAnsi="Times New Roman" w:cs="Times New Roman"/>
          <w:lang w:val="ru-RU" w:eastAsia="ru-RU"/>
        </w:rPr>
        <w:t xml:space="preserve">Количество педагогических работников образовательных организаций по направленностям ДО (чел.): </w:t>
      </w:r>
      <w:r w:rsidRPr="00BC076F">
        <w:rPr>
          <w:rFonts w:ascii="Times New Roman" w:eastAsia="Times New Roman" w:hAnsi="Times New Roman" w:cs="Times New Roman"/>
          <w:b/>
          <w:lang w:val="ru-RU" w:eastAsia="ru-RU"/>
        </w:rPr>
        <w:t>20</w:t>
      </w:r>
      <w:r w:rsidRPr="00BC076F">
        <w:rPr>
          <w:rFonts w:ascii="Times New Roman" w:eastAsia="Times New Roman" w:hAnsi="Times New Roman" w:cs="Times New Roman"/>
          <w:lang w:val="ru-RU" w:eastAsia="ru-RU"/>
        </w:rPr>
        <w:t xml:space="preserve"> человек</w:t>
      </w:r>
    </w:p>
    <w:p w:rsidR="00AE4F32" w:rsidRPr="00BC076F" w:rsidRDefault="00AE4F32" w:rsidP="00AE4F32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E4F32" w:rsidRPr="00BC076F" w:rsidTr="00AE4F32"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Направленность</w:t>
            </w:r>
          </w:p>
        </w:tc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Школа</w:t>
            </w:r>
          </w:p>
        </w:tc>
        <w:tc>
          <w:tcPr>
            <w:tcW w:w="322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Детские сады</w:t>
            </w:r>
          </w:p>
        </w:tc>
      </w:tr>
      <w:tr w:rsidR="00AE4F32" w:rsidRPr="00BC076F" w:rsidTr="00AE4F32"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Техническая</w:t>
            </w:r>
          </w:p>
        </w:tc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</w:tr>
      <w:tr w:rsidR="00AE4F32" w:rsidRPr="00BC076F" w:rsidTr="00AE4F32"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Естественнонаучная</w:t>
            </w:r>
          </w:p>
        </w:tc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6</w:t>
            </w:r>
          </w:p>
        </w:tc>
        <w:tc>
          <w:tcPr>
            <w:tcW w:w="322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</w:tr>
      <w:tr w:rsidR="00AE4F32" w:rsidRPr="00BC076F" w:rsidTr="00AE4F32"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Художественная</w:t>
            </w:r>
          </w:p>
        </w:tc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4</w:t>
            </w:r>
          </w:p>
        </w:tc>
      </w:tr>
      <w:tr w:rsidR="00AE4F32" w:rsidRPr="00BC076F" w:rsidTr="00AE4F32"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Социально-гуманитарная</w:t>
            </w:r>
          </w:p>
        </w:tc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</w:p>
        </w:tc>
      </w:tr>
      <w:tr w:rsidR="00AE4F32" w:rsidRPr="00BC076F" w:rsidTr="00AE4F32"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Физкультурно-спортивная</w:t>
            </w:r>
          </w:p>
        </w:tc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  <w:tc>
          <w:tcPr>
            <w:tcW w:w="322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0</w:t>
            </w:r>
          </w:p>
        </w:tc>
      </w:tr>
      <w:tr w:rsidR="00AE4F32" w:rsidRPr="00BC076F" w:rsidTr="00AE4F32"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Туристско-краеведческая</w:t>
            </w:r>
          </w:p>
        </w:tc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  <w:tc>
          <w:tcPr>
            <w:tcW w:w="322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0</w:t>
            </w:r>
          </w:p>
        </w:tc>
      </w:tr>
      <w:tr w:rsidR="00AE4F32" w:rsidRPr="00BC076F" w:rsidTr="00AE4F32"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ВСЕГО:</w:t>
            </w:r>
          </w:p>
        </w:tc>
        <w:tc>
          <w:tcPr>
            <w:tcW w:w="31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14</w:t>
            </w:r>
          </w:p>
        </w:tc>
        <w:tc>
          <w:tcPr>
            <w:tcW w:w="322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8</w:t>
            </w:r>
          </w:p>
        </w:tc>
      </w:tr>
    </w:tbl>
    <w:p w:rsidR="00AE4F32" w:rsidRPr="00BC076F" w:rsidRDefault="00AE4F32" w:rsidP="00AE4F32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C076F">
        <w:rPr>
          <w:rFonts w:ascii="Times New Roman" w:eastAsia="Times New Roman" w:hAnsi="Times New Roman" w:cs="Times New Roman"/>
          <w:lang w:val="ru-RU" w:eastAsia="ru-RU"/>
        </w:rPr>
        <w:t>1.Художественная направленность</w:t>
      </w:r>
    </w:p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1654"/>
        <w:gridCol w:w="1849"/>
        <w:gridCol w:w="2109"/>
        <w:gridCol w:w="1985"/>
      </w:tblGrid>
      <w:tr w:rsidR="00AE4F32" w:rsidRPr="00BC076F" w:rsidTr="00AE4F32">
        <w:tc>
          <w:tcPr>
            <w:tcW w:w="197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Наименование</w:t>
            </w:r>
          </w:p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(кружка, курса)</w:t>
            </w:r>
          </w:p>
        </w:tc>
        <w:tc>
          <w:tcPr>
            <w:tcW w:w="165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Платные/</w:t>
            </w:r>
          </w:p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Бесплатные</w:t>
            </w:r>
          </w:p>
        </w:tc>
        <w:tc>
          <w:tcPr>
            <w:tcW w:w="184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Количество обучающихся</w:t>
            </w:r>
          </w:p>
        </w:tc>
        <w:tc>
          <w:tcPr>
            <w:tcW w:w="210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Руководитель</w:t>
            </w:r>
          </w:p>
        </w:tc>
        <w:tc>
          <w:tcPr>
            <w:tcW w:w="19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Место проведения</w:t>
            </w:r>
          </w:p>
        </w:tc>
      </w:tr>
      <w:tr w:rsidR="00AE4F32" w:rsidRPr="00BC076F" w:rsidTr="00AE4F32">
        <w:tc>
          <w:tcPr>
            <w:tcW w:w="197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 xml:space="preserve">ДООП </w:t>
            </w: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«Хореография»</w:t>
            </w:r>
          </w:p>
        </w:tc>
        <w:tc>
          <w:tcPr>
            <w:tcW w:w="165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Б</w:t>
            </w:r>
          </w:p>
        </w:tc>
        <w:tc>
          <w:tcPr>
            <w:tcW w:w="184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19</w:t>
            </w:r>
          </w:p>
        </w:tc>
        <w:tc>
          <w:tcPr>
            <w:tcW w:w="210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Смирнова А.А.</w:t>
            </w:r>
          </w:p>
        </w:tc>
        <w:tc>
          <w:tcPr>
            <w:tcW w:w="19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 xml:space="preserve">МБОУ </w:t>
            </w: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«Комьянская школа»</w:t>
            </w:r>
          </w:p>
        </w:tc>
      </w:tr>
      <w:tr w:rsidR="00AE4F32" w:rsidRPr="0063077F" w:rsidTr="00AE4F32">
        <w:tc>
          <w:tcPr>
            <w:tcW w:w="197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ДООП «Разноцветный ладошки»</w:t>
            </w:r>
          </w:p>
        </w:tc>
        <w:tc>
          <w:tcPr>
            <w:tcW w:w="165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</w:t>
            </w:r>
          </w:p>
        </w:tc>
        <w:tc>
          <w:tcPr>
            <w:tcW w:w="184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8</w:t>
            </w:r>
          </w:p>
        </w:tc>
        <w:tc>
          <w:tcPr>
            <w:tcW w:w="210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Крестьянинова Е.Б.</w:t>
            </w:r>
          </w:p>
        </w:tc>
        <w:tc>
          <w:tcPr>
            <w:tcW w:w="19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С/п Детский сад п. Бушуиха</w:t>
            </w:r>
          </w:p>
        </w:tc>
      </w:tr>
      <w:tr w:rsidR="00AE4F32" w:rsidRPr="0063077F" w:rsidTr="00AE4F32">
        <w:tc>
          <w:tcPr>
            <w:tcW w:w="197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Times New Roman" w:hAnsi="Times New Roman" w:cs="Times New Roman"/>
                <w:lang w:val="ru-RU" w:eastAsia="ru-RU"/>
              </w:rPr>
              <w:t>ДООП «Простой карандаш»</w:t>
            </w:r>
          </w:p>
        </w:tc>
        <w:tc>
          <w:tcPr>
            <w:tcW w:w="165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</w:t>
            </w:r>
          </w:p>
        </w:tc>
        <w:tc>
          <w:tcPr>
            <w:tcW w:w="184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9</w:t>
            </w:r>
          </w:p>
        </w:tc>
        <w:tc>
          <w:tcPr>
            <w:tcW w:w="210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Пушкова Л.Н.</w:t>
            </w:r>
          </w:p>
        </w:tc>
        <w:tc>
          <w:tcPr>
            <w:tcW w:w="19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С/п Детский сад п. Бушуиха</w:t>
            </w:r>
          </w:p>
        </w:tc>
      </w:tr>
      <w:tr w:rsidR="00AE4F32" w:rsidRPr="0063077F" w:rsidTr="00AE4F32">
        <w:tc>
          <w:tcPr>
            <w:tcW w:w="197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Times New Roman" w:hAnsi="Times New Roman" w:cs="Times New Roman"/>
                <w:lang w:val="ru-RU" w:eastAsia="ru-RU"/>
              </w:rPr>
              <w:t>ДООП «Творческая мастерская»</w:t>
            </w:r>
          </w:p>
        </w:tc>
        <w:tc>
          <w:tcPr>
            <w:tcW w:w="165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</w:t>
            </w:r>
          </w:p>
        </w:tc>
        <w:tc>
          <w:tcPr>
            <w:tcW w:w="184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11</w:t>
            </w:r>
          </w:p>
        </w:tc>
        <w:tc>
          <w:tcPr>
            <w:tcW w:w="210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Самодурова К.В.</w:t>
            </w:r>
          </w:p>
        </w:tc>
        <w:tc>
          <w:tcPr>
            <w:tcW w:w="19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С/п Детский сад д. Хорошево</w:t>
            </w:r>
          </w:p>
        </w:tc>
      </w:tr>
      <w:tr w:rsidR="00AE4F32" w:rsidRPr="00BC076F" w:rsidTr="00AE4F32">
        <w:tc>
          <w:tcPr>
            <w:tcW w:w="197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Times New Roman" w:hAnsi="Times New Roman" w:cs="Times New Roman"/>
                <w:lang w:val="ru-RU" w:eastAsia="ru-RU"/>
              </w:rPr>
              <w:t>ДООП «Студия народного танца «Русские узоры»</w:t>
            </w:r>
          </w:p>
        </w:tc>
        <w:tc>
          <w:tcPr>
            <w:tcW w:w="165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</w:t>
            </w:r>
          </w:p>
        </w:tc>
        <w:tc>
          <w:tcPr>
            <w:tcW w:w="184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12</w:t>
            </w:r>
          </w:p>
        </w:tc>
        <w:tc>
          <w:tcPr>
            <w:tcW w:w="210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Смирнова А.А.</w:t>
            </w:r>
          </w:p>
        </w:tc>
        <w:tc>
          <w:tcPr>
            <w:tcW w:w="19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63077F" w:rsidTr="00AE4F32">
        <w:tc>
          <w:tcPr>
            <w:tcW w:w="197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«Звоночек»</w:t>
            </w:r>
          </w:p>
        </w:tc>
        <w:tc>
          <w:tcPr>
            <w:tcW w:w="165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П/Б</w:t>
            </w:r>
          </w:p>
        </w:tc>
        <w:tc>
          <w:tcPr>
            <w:tcW w:w="184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11</w:t>
            </w:r>
          </w:p>
        </w:tc>
        <w:tc>
          <w:tcPr>
            <w:tcW w:w="210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Розанова Л.А.</w:t>
            </w:r>
          </w:p>
        </w:tc>
        <w:tc>
          <w:tcPr>
            <w:tcW w:w="19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С/п Детский сад д. Хорошево</w:t>
            </w:r>
          </w:p>
        </w:tc>
      </w:tr>
      <w:tr w:rsidR="00AE4F32" w:rsidRPr="00BC076F" w:rsidTr="00AE4F32">
        <w:tc>
          <w:tcPr>
            <w:tcW w:w="197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«Я о родине пою»</w:t>
            </w:r>
          </w:p>
        </w:tc>
        <w:tc>
          <w:tcPr>
            <w:tcW w:w="165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84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21</w:t>
            </w:r>
          </w:p>
        </w:tc>
        <w:tc>
          <w:tcPr>
            <w:tcW w:w="210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Рудина А.Д.</w:t>
            </w:r>
          </w:p>
        </w:tc>
        <w:tc>
          <w:tcPr>
            <w:tcW w:w="19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63077F" w:rsidTr="00AE4F32">
        <w:tc>
          <w:tcPr>
            <w:tcW w:w="197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</w:t>
            </w:r>
            <w:proofErr w:type="spellStart"/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Топотушки</w:t>
            </w:r>
            <w:proofErr w:type="spellEnd"/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»</w:t>
            </w:r>
          </w:p>
        </w:tc>
        <w:tc>
          <w:tcPr>
            <w:tcW w:w="1654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</w:t>
            </w:r>
          </w:p>
        </w:tc>
        <w:tc>
          <w:tcPr>
            <w:tcW w:w="184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10</w:t>
            </w:r>
          </w:p>
        </w:tc>
        <w:tc>
          <w:tcPr>
            <w:tcW w:w="210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Смирнова А.А.</w:t>
            </w:r>
          </w:p>
        </w:tc>
        <w:tc>
          <w:tcPr>
            <w:tcW w:w="19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С/п Детский сад д. Хорошево</w:t>
            </w:r>
          </w:p>
        </w:tc>
      </w:tr>
    </w:tbl>
    <w:p w:rsidR="00AE4F32" w:rsidRPr="00BC076F" w:rsidRDefault="00AE4F32" w:rsidP="00AE4F32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C076F">
        <w:rPr>
          <w:rFonts w:ascii="Times New Roman" w:eastAsia="Times New Roman" w:hAnsi="Times New Roman" w:cs="Times New Roman"/>
          <w:lang w:val="ru-RU" w:eastAsia="ru-RU"/>
        </w:rPr>
        <w:t>2.Социально-гуманитарная направленность</w:t>
      </w:r>
    </w:p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7"/>
        <w:gridCol w:w="1541"/>
        <w:gridCol w:w="1840"/>
        <w:gridCol w:w="2090"/>
        <w:gridCol w:w="2033"/>
      </w:tblGrid>
      <w:tr w:rsidR="00AE4F32" w:rsidRPr="00BC076F" w:rsidTr="00AE4F32">
        <w:tc>
          <w:tcPr>
            <w:tcW w:w="206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Наименование</w:t>
            </w:r>
          </w:p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(кружка, курса)</w:t>
            </w:r>
          </w:p>
        </w:tc>
        <w:tc>
          <w:tcPr>
            <w:tcW w:w="15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Платные/</w:t>
            </w:r>
          </w:p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Бесплатные</w:t>
            </w:r>
          </w:p>
        </w:tc>
        <w:tc>
          <w:tcPr>
            <w:tcW w:w="184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Количество обучающихся</w:t>
            </w:r>
          </w:p>
        </w:tc>
        <w:tc>
          <w:tcPr>
            <w:tcW w:w="20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Руководитель</w:t>
            </w:r>
          </w:p>
        </w:tc>
        <w:tc>
          <w:tcPr>
            <w:tcW w:w="203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Место проведения</w:t>
            </w:r>
          </w:p>
        </w:tc>
      </w:tr>
      <w:tr w:rsidR="00AE4F32" w:rsidRPr="00BC076F" w:rsidTr="00AE4F32">
        <w:tc>
          <w:tcPr>
            <w:tcW w:w="206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«Студия инклюзивного творчества «Кукольный театр «Лукоморье»</w:t>
            </w:r>
          </w:p>
        </w:tc>
        <w:tc>
          <w:tcPr>
            <w:tcW w:w="15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26</w:t>
            </w:r>
          </w:p>
        </w:tc>
        <w:tc>
          <w:tcPr>
            <w:tcW w:w="20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Кузнецова Т.А.</w:t>
            </w:r>
          </w:p>
        </w:tc>
        <w:tc>
          <w:tcPr>
            <w:tcW w:w="203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63077F" w:rsidTr="00AE4F32">
        <w:tc>
          <w:tcPr>
            <w:tcW w:w="206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«Умные ручки»</w:t>
            </w:r>
          </w:p>
        </w:tc>
        <w:tc>
          <w:tcPr>
            <w:tcW w:w="15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</w:t>
            </w:r>
          </w:p>
        </w:tc>
        <w:tc>
          <w:tcPr>
            <w:tcW w:w="184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9</w:t>
            </w:r>
          </w:p>
        </w:tc>
        <w:tc>
          <w:tcPr>
            <w:tcW w:w="20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Лаврова В.Н.</w:t>
            </w:r>
          </w:p>
        </w:tc>
        <w:tc>
          <w:tcPr>
            <w:tcW w:w="203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С/п Детский сад  п. Бушуиха</w:t>
            </w:r>
          </w:p>
        </w:tc>
      </w:tr>
      <w:tr w:rsidR="00AE4F32" w:rsidRPr="0063077F" w:rsidTr="00AE4F32">
        <w:tc>
          <w:tcPr>
            <w:tcW w:w="206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«Занимательная математика»</w:t>
            </w:r>
          </w:p>
        </w:tc>
        <w:tc>
          <w:tcPr>
            <w:tcW w:w="15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</w:t>
            </w:r>
          </w:p>
        </w:tc>
        <w:tc>
          <w:tcPr>
            <w:tcW w:w="184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12</w:t>
            </w:r>
          </w:p>
        </w:tc>
        <w:tc>
          <w:tcPr>
            <w:tcW w:w="20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Кирбитова Л.А.</w:t>
            </w:r>
          </w:p>
        </w:tc>
        <w:tc>
          <w:tcPr>
            <w:tcW w:w="203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С/п Детский сад д. Хорошево</w:t>
            </w:r>
          </w:p>
        </w:tc>
      </w:tr>
      <w:tr w:rsidR="00AE4F32" w:rsidRPr="0063077F" w:rsidTr="00AE4F32">
        <w:tc>
          <w:tcPr>
            <w:tcW w:w="206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</w:t>
            </w:r>
            <w:proofErr w:type="spellStart"/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Речевичок</w:t>
            </w:r>
            <w:proofErr w:type="spellEnd"/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»</w:t>
            </w:r>
          </w:p>
        </w:tc>
        <w:tc>
          <w:tcPr>
            <w:tcW w:w="15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16</w:t>
            </w:r>
          </w:p>
        </w:tc>
        <w:tc>
          <w:tcPr>
            <w:tcW w:w="20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Лаврова В.Н.</w:t>
            </w:r>
          </w:p>
        </w:tc>
        <w:tc>
          <w:tcPr>
            <w:tcW w:w="203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С/п Детский сад д. Хорошево</w:t>
            </w:r>
          </w:p>
        </w:tc>
      </w:tr>
      <w:tr w:rsidR="00AE4F32" w:rsidRPr="00BC076F" w:rsidTr="00AE4F32">
        <w:tc>
          <w:tcPr>
            <w:tcW w:w="206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Times New Roman" w:hAnsi="Times New Roman" w:cs="Times New Roman"/>
                <w:lang w:val="ru-RU" w:eastAsia="ru-RU"/>
              </w:rPr>
              <w:t>ДООП «Ступеньки детства»</w:t>
            </w:r>
          </w:p>
        </w:tc>
        <w:tc>
          <w:tcPr>
            <w:tcW w:w="15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16</w:t>
            </w:r>
          </w:p>
        </w:tc>
        <w:tc>
          <w:tcPr>
            <w:tcW w:w="20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Алиева Г.В.</w:t>
            </w:r>
          </w:p>
        </w:tc>
        <w:tc>
          <w:tcPr>
            <w:tcW w:w="203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</w:tbl>
    <w:p w:rsidR="00AE4F32" w:rsidRPr="00BC076F" w:rsidRDefault="00AE4F32" w:rsidP="00AE4F32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C076F">
        <w:rPr>
          <w:rFonts w:ascii="Times New Roman" w:eastAsia="Times New Roman" w:hAnsi="Times New Roman" w:cs="Times New Roman"/>
          <w:lang w:val="ru-RU" w:eastAsia="ru-RU"/>
        </w:rPr>
        <w:t>3.Физкультурно-спортивная направленность</w:t>
      </w:r>
    </w:p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7"/>
        <w:gridCol w:w="1541"/>
        <w:gridCol w:w="1840"/>
        <w:gridCol w:w="2090"/>
        <w:gridCol w:w="2033"/>
      </w:tblGrid>
      <w:tr w:rsidR="00AE4F32" w:rsidRPr="00BC076F" w:rsidTr="00AE4F32">
        <w:tc>
          <w:tcPr>
            <w:tcW w:w="206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Наименование</w:t>
            </w:r>
          </w:p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(кружка, курса)</w:t>
            </w:r>
          </w:p>
        </w:tc>
        <w:tc>
          <w:tcPr>
            <w:tcW w:w="15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Платные/</w:t>
            </w:r>
          </w:p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Бесплатные</w:t>
            </w:r>
          </w:p>
        </w:tc>
        <w:tc>
          <w:tcPr>
            <w:tcW w:w="184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Количество обучающихся</w:t>
            </w:r>
          </w:p>
        </w:tc>
        <w:tc>
          <w:tcPr>
            <w:tcW w:w="20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Руководитель</w:t>
            </w:r>
          </w:p>
        </w:tc>
        <w:tc>
          <w:tcPr>
            <w:tcW w:w="203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Место проведения</w:t>
            </w:r>
          </w:p>
        </w:tc>
      </w:tr>
      <w:tr w:rsidR="00AE4F32" w:rsidRPr="00BC076F" w:rsidTr="00AE4F32">
        <w:tc>
          <w:tcPr>
            <w:tcW w:w="206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«ОФП»</w:t>
            </w:r>
          </w:p>
        </w:tc>
        <w:tc>
          <w:tcPr>
            <w:tcW w:w="15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12</w:t>
            </w:r>
          </w:p>
        </w:tc>
        <w:tc>
          <w:tcPr>
            <w:tcW w:w="20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Пикина Т.Е.</w:t>
            </w:r>
          </w:p>
        </w:tc>
        <w:tc>
          <w:tcPr>
            <w:tcW w:w="203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BC076F" w:rsidTr="00AE4F32">
        <w:tc>
          <w:tcPr>
            <w:tcW w:w="206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«Подвижные игры»</w:t>
            </w:r>
          </w:p>
        </w:tc>
        <w:tc>
          <w:tcPr>
            <w:tcW w:w="15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Пикина Т.Е.</w:t>
            </w:r>
          </w:p>
        </w:tc>
        <w:tc>
          <w:tcPr>
            <w:tcW w:w="203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BC076F" w:rsidTr="00AE4F32">
        <w:tc>
          <w:tcPr>
            <w:tcW w:w="206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«Шахматы»</w:t>
            </w:r>
          </w:p>
        </w:tc>
        <w:tc>
          <w:tcPr>
            <w:tcW w:w="15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25</w:t>
            </w:r>
          </w:p>
        </w:tc>
        <w:tc>
          <w:tcPr>
            <w:tcW w:w="20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Безгодова Л.М.</w:t>
            </w:r>
          </w:p>
        </w:tc>
        <w:tc>
          <w:tcPr>
            <w:tcW w:w="203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63077F" w:rsidTr="00AE4F32">
        <w:tc>
          <w:tcPr>
            <w:tcW w:w="206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«Школа мяча»</w:t>
            </w:r>
          </w:p>
        </w:tc>
        <w:tc>
          <w:tcPr>
            <w:tcW w:w="15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</w:t>
            </w:r>
          </w:p>
        </w:tc>
        <w:tc>
          <w:tcPr>
            <w:tcW w:w="184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13</w:t>
            </w:r>
          </w:p>
        </w:tc>
        <w:tc>
          <w:tcPr>
            <w:tcW w:w="20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Пикина Т.Е.</w:t>
            </w:r>
          </w:p>
        </w:tc>
        <w:tc>
          <w:tcPr>
            <w:tcW w:w="203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С/п Детский сад д. Хорошево</w:t>
            </w:r>
          </w:p>
        </w:tc>
      </w:tr>
      <w:tr w:rsidR="00AE4F32" w:rsidRPr="00BC076F" w:rsidTr="00AE4F32">
        <w:tc>
          <w:tcPr>
            <w:tcW w:w="206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ДООП «</w:t>
            </w:r>
            <w:proofErr w:type="spellStart"/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Здоровячок</w:t>
            </w:r>
            <w:proofErr w:type="spellEnd"/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»</w:t>
            </w:r>
          </w:p>
        </w:tc>
        <w:tc>
          <w:tcPr>
            <w:tcW w:w="15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84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21</w:t>
            </w:r>
          </w:p>
        </w:tc>
        <w:tc>
          <w:tcPr>
            <w:tcW w:w="2090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Пикина Т.Е.</w:t>
            </w:r>
          </w:p>
        </w:tc>
        <w:tc>
          <w:tcPr>
            <w:tcW w:w="203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</w:tbl>
    <w:p w:rsidR="00AE4F32" w:rsidRPr="00BC076F" w:rsidRDefault="00AE4F32" w:rsidP="00AE4F32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C076F">
        <w:rPr>
          <w:rFonts w:ascii="Times New Roman" w:eastAsia="Times New Roman" w:hAnsi="Times New Roman" w:cs="Times New Roman"/>
          <w:lang w:val="ru-RU" w:eastAsia="ru-RU"/>
        </w:rPr>
        <w:t>4.Техническая направленность</w:t>
      </w:r>
    </w:p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1542"/>
        <w:gridCol w:w="1841"/>
        <w:gridCol w:w="2092"/>
        <w:gridCol w:w="2027"/>
      </w:tblGrid>
      <w:tr w:rsidR="00AE4F32" w:rsidRPr="00BC076F" w:rsidTr="00AE4F32">
        <w:tc>
          <w:tcPr>
            <w:tcW w:w="206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Наименование</w:t>
            </w:r>
          </w:p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(кружка, курса)</w:t>
            </w:r>
          </w:p>
        </w:tc>
        <w:tc>
          <w:tcPr>
            <w:tcW w:w="154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Платные/</w:t>
            </w:r>
          </w:p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Бесплатные</w:t>
            </w:r>
          </w:p>
        </w:tc>
        <w:tc>
          <w:tcPr>
            <w:tcW w:w="18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Количество обучающихся</w:t>
            </w:r>
          </w:p>
        </w:tc>
        <w:tc>
          <w:tcPr>
            <w:tcW w:w="209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Руководитель</w:t>
            </w:r>
          </w:p>
        </w:tc>
        <w:tc>
          <w:tcPr>
            <w:tcW w:w="202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Место проведения</w:t>
            </w:r>
          </w:p>
        </w:tc>
      </w:tr>
      <w:tr w:rsidR="00AE4F32" w:rsidRPr="0063077F" w:rsidTr="00AE4F32">
        <w:tc>
          <w:tcPr>
            <w:tcW w:w="206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</w:t>
            </w:r>
            <w:proofErr w:type="spellStart"/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Легомастер</w:t>
            </w:r>
            <w:proofErr w:type="spellEnd"/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»</w:t>
            </w:r>
          </w:p>
        </w:tc>
        <w:tc>
          <w:tcPr>
            <w:tcW w:w="154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</w:t>
            </w:r>
          </w:p>
        </w:tc>
        <w:tc>
          <w:tcPr>
            <w:tcW w:w="18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8</w:t>
            </w:r>
          </w:p>
        </w:tc>
        <w:tc>
          <w:tcPr>
            <w:tcW w:w="209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proofErr w:type="spellStart"/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Кутихина</w:t>
            </w:r>
            <w:proofErr w:type="spellEnd"/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 xml:space="preserve"> Е.Б.</w:t>
            </w:r>
          </w:p>
        </w:tc>
        <w:tc>
          <w:tcPr>
            <w:tcW w:w="202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С/п Детский сад д. Хорошево</w:t>
            </w:r>
          </w:p>
        </w:tc>
      </w:tr>
      <w:tr w:rsidR="00AE4F32" w:rsidRPr="00BC076F" w:rsidTr="00AE4F32">
        <w:tc>
          <w:tcPr>
            <w:tcW w:w="206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«Крестьянское дело»</w:t>
            </w:r>
          </w:p>
        </w:tc>
        <w:tc>
          <w:tcPr>
            <w:tcW w:w="154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8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20</w:t>
            </w:r>
          </w:p>
        </w:tc>
        <w:tc>
          <w:tcPr>
            <w:tcW w:w="209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Смирнов И.М.</w:t>
            </w:r>
          </w:p>
        </w:tc>
        <w:tc>
          <w:tcPr>
            <w:tcW w:w="202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BC076F" w:rsidTr="00AE4F32">
        <w:tc>
          <w:tcPr>
            <w:tcW w:w="206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«Мастерская чудес»</w:t>
            </w:r>
          </w:p>
        </w:tc>
        <w:tc>
          <w:tcPr>
            <w:tcW w:w="154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8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Еренина Ю.П.</w:t>
            </w:r>
          </w:p>
        </w:tc>
        <w:tc>
          <w:tcPr>
            <w:tcW w:w="202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BC076F" w:rsidTr="00AE4F32">
        <w:tc>
          <w:tcPr>
            <w:tcW w:w="206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«Крафт-студия»</w:t>
            </w:r>
          </w:p>
        </w:tc>
        <w:tc>
          <w:tcPr>
            <w:tcW w:w="154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8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9</w:t>
            </w:r>
          </w:p>
        </w:tc>
        <w:tc>
          <w:tcPr>
            <w:tcW w:w="209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Смирнов И.М.</w:t>
            </w:r>
          </w:p>
        </w:tc>
        <w:tc>
          <w:tcPr>
            <w:tcW w:w="202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</w:tbl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C076F">
        <w:rPr>
          <w:rFonts w:ascii="Times New Roman" w:eastAsia="Times New Roman" w:hAnsi="Times New Roman" w:cs="Times New Roman"/>
          <w:lang w:val="ru-RU" w:eastAsia="ru-RU"/>
        </w:rPr>
        <w:t>5.Естественнонаучная направленность</w:t>
      </w:r>
    </w:p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3"/>
        <w:gridCol w:w="1506"/>
        <w:gridCol w:w="1779"/>
        <w:gridCol w:w="1952"/>
        <w:gridCol w:w="1841"/>
      </w:tblGrid>
      <w:tr w:rsidR="00AE4F32" w:rsidRPr="00BC076F" w:rsidTr="00AE4F32">
        <w:tc>
          <w:tcPr>
            <w:tcW w:w="24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Наименование</w:t>
            </w:r>
          </w:p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(кружка, курса)</w:t>
            </w:r>
          </w:p>
        </w:tc>
        <w:tc>
          <w:tcPr>
            <w:tcW w:w="150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Платные/</w:t>
            </w:r>
          </w:p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Бесплатные</w:t>
            </w:r>
          </w:p>
        </w:tc>
        <w:tc>
          <w:tcPr>
            <w:tcW w:w="177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Количество обучающихся</w:t>
            </w:r>
          </w:p>
        </w:tc>
        <w:tc>
          <w:tcPr>
            <w:tcW w:w="195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Руководитель</w:t>
            </w:r>
          </w:p>
        </w:tc>
        <w:tc>
          <w:tcPr>
            <w:tcW w:w="18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Место проведения</w:t>
            </w:r>
          </w:p>
        </w:tc>
      </w:tr>
      <w:tr w:rsidR="00AE4F32" w:rsidRPr="0063077F" w:rsidTr="00AE4F32">
        <w:tc>
          <w:tcPr>
            <w:tcW w:w="24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«Весёлая лаборатория»</w:t>
            </w:r>
          </w:p>
        </w:tc>
        <w:tc>
          <w:tcPr>
            <w:tcW w:w="150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</w:t>
            </w:r>
          </w:p>
        </w:tc>
        <w:tc>
          <w:tcPr>
            <w:tcW w:w="177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8</w:t>
            </w:r>
          </w:p>
        </w:tc>
        <w:tc>
          <w:tcPr>
            <w:tcW w:w="195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Ковалова Н.Л.</w:t>
            </w:r>
          </w:p>
        </w:tc>
        <w:tc>
          <w:tcPr>
            <w:tcW w:w="18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С/п Детский сад д. Хорошево</w:t>
            </w:r>
          </w:p>
        </w:tc>
      </w:tr>
      <w:tr w:rsidR="00AE4F32" w:rsidRPr="00BC076F" w:rsidTr="00AE4F32">
        <w:tc>
          <w:tcPr>
            <w:tcW w:w="24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«Функция: просто, сложно, интересно»</w:t>
            </w:r>
          </w:p>
        </w:tc>
        <w:tc>
          <w:tcPr>
            <w:tcW w:w="150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</w:t>
            </w:r>
          </w:p>
        </w:tc>
        <w:tc>
          <w:tcPr>
            <w:tcW w:w="177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16</w:t>
            </w:r>
          </w:p>
        </w:tc>
        <w:tc>
          <w:tcPr>
            <w:tcW w:w="195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Безгодова Л.М.</w:t>
            </w:r>
          </w:p>
        </w:tc>
        <w:tc>
          <w:tcPr>
            <w:tcW w:w="18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BC076F" w:rsidTr="00AE4F32">
        <w:tc>
          <w:tcPr>
            <w:tcW w:w="24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«Мир под микроскопом»</w:t>
            </w:r>
          </w:p>
        </w:tc>
        <w:tc>
          <w:tcPr>
            <w:tcW w:w="150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Дозорец Г.Н.</w:t>
            </w:r>
          </w:p>
        </w:tc>
        <w:tc>
          <w:tcPr>
            <w:tcW w:w="18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BC076F" w:rsidTr="00AE4F32">
        <w:tc>
          <w:tcPr>
            <w:tcW w:w="24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«Агроэкология»</w:t>
            </w:r>
          </w:p>
        </w:tc>
        <w:tc>
          <w:tcPr>
            <w:tcW w:w="150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10</w:t>
            </w:r>
          </w:p>
        </w:tc>
        <w:tc>
          <w:tcPr>
            <w:tcW w:w="195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Дозорец Г.Н.</w:t>
            </w:r>
          </w:p>
        </w:tc>
        <w:tc>
          <w:tcPr>
            <w:tcW w:w="18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BC076F" w:rsidTr="00AE4F32">
        <w:tc>
          <w:tcPr>
            <w:tcW w:w="24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«Цветочный дизайн»</w:t>
            </w:r>
          </w:p>
        </w:tc>
        <w:tc>
          <w:tcPr>
            <w:tcW w:w="150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15</w:t>
            </w:r>
          </w:p>
        </w:tc>
        <w:tc>
          <w:tcPr>
            <w:tcW w:w="195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Труфанова О.С.</w:t>
            </w:r>
          </w:p>
        </w:tc>
        <w:tc>
          <w:tcPr>
            <w:tcW w:w="18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BC076F" w:rsidTr="00AE4F32">
        <w:tc>
          <w:tcPr>
            <w:tcW w:w="24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«Юный цветовод»</w:t>
            </w:r>
          </w:p>
        </w:tc>
        <w:tc>
          <w:tcPr>
            <w:tcW w:w="150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21</w:t>
            </w:r>
          </w:p>
        </w:tc>
        <w:tc>
          <w:tcPr>
            <w:tcW w:w="195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Брынина И.В.</w:t>
            </w:r>
          </w:p>
        </w:tc>
        <w:tc>
          <w:tcPr>
            <w:tcW w:w="18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BC076F" w:rsidTr="00AE4F32">
        <w:tc>
          <w:tcPr>
            <w:tcW w:w="24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«Зоодоктор»</w:t>
            </w:r>
          </w:p>
        </w:tc>
        <w:tc>
          <w:tcPr>
            <w:tcW w:w="150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8</w:t>
            </w:r>
          </w:p>
        </w:tc>
        <w:tc>
          <w:tcPr>
            <w:tcW w:w="195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Кирбитова Е.А.</w:t>
            </w:r>
          </w:p>
        </w:tc>
        <w:tc>
          <w:tcPr>
            <w:tcW w:w="18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BC076F" w:rsidTr="00AE4F32">
        <w:tc>
          <w:tcPr>
            <w:tcW w:w="24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«Занимательная агрономия»</w:t>
            </w:r>
          </w:p>
        </w:tc>
        <w:tc>
          <w:tcPr>
            <w:tcW w:w="150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11</w:t>
            </w:r>
          </w:p>
        </w:tc>
        <w:tc>
          <w:tcPr>
            <w:tcW w:w="195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Смирнова А.А.</w:t>
            </w:r>
          </w:p>
        </w:tc>
        <w:tc>
          <w:tcPr>
            <w:tcW w:w="18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BC076F" w:rsidTr="00AE4F32">
        <w:tc>
          <w:tcPr>
            <w:tcW w:w="24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«Математика для всех»</w:t>
            </w:r>
          </w:p>
        </w:tc>
        <w:tc>
          <w:tcPr>
            <w:tcW w:w="150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</w:t>
            </w:r>
          </w:p>
        </w:tc>
        <w:tc>
          <w:tcPr>
            <w:tcW w:w="177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5</w:t>
            </w:r>
          </w:p>
        </w:tc>
        <w:tc>
          <w:tcPr>
            <w:tcW w:w="195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 xml:space="preserve"> Безгодова Л.М.</w:t>
            </w:r>
          </w:p>
        </w:tc>
        <w:tc>
          <w:tcPr>
            <w:tcW w:w="18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BC076F" w:rsidTr="00AE4F32">
        <w:tc>
          <w:tcPr>
            <w:tcW w:w="24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«Я исследователь»</w:t>
            </w:r>
          </w:p>
        </w:tc>
        <w:tc>
          <w:tcPr>
            <w:tcW w:w="1506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77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14</w:t>
            </w:r>
          </w:p>
        </w:tc>
        <w:tc>
          <w:tcPr>
            <w:tcW w:w="195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Брынина И.В.</w:t>
            </w:r>
          </w:p>
        </w:tc>
        <w:tc>
          <w:tcPr>
            <w:tcW w:w="1841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</w:tbl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C076F">
        <w:rPr>
          <w:rFonts w:ascii="Times New Roman" w:eastAsia="Times New Roman" w:hAnsi="Times New Roman" w:cs="Times New Roman"/>
          <w:lang w:val="ru-RU" w:eastAsia="ru-RU"/>
        </w:rPr>
        <w:t>6.Туристско-краеведческая направленность</w:t>
      </w:r>
    </w:p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8"/>
        <w:gridCol w:w="1542"/>
        <w:gridCol w:w="1842"/>
        <w:gridCol w:w="2092"/>
        <w:gridCol w:w="2027"/>
      </w:tblGrid>
      <w:tr w:rsidR="00AE4F32" w:rsidRPr="00BC076F" w:rsidTr="00AE4F32">
        <w:tc>
          <w:tcPr>
            <w:tcW w:w="206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Наименование</w:t>
            </w:r>
          </w:p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(кружка, курса)</w:t>
            </w:r>
          </w:p>
        </w:tc>
        <w:tc>
          <w:tcPr>
            <w:tcW w:w="154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Платные/</w:t>
            </w:r>
          </w:p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Бесплатные</w:t>
            </w:r>
          </w:p>
        </w:tc>
        <w:tc>
          <w:tcPr>
            <w:tcW w:w="184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Количество обучающихся</w:t>
            </w:r>
          </w:p>
        </w:tc>
        <w:tc>
          <w:tcPr>
            <w:tcW w:w="209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Руководитель</w:t>
            </w:r>
          </w:p>
        </w:tc>
        <w:tc>
          <w:tcPr>
            <w:tcW w:w="202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Место проведения</w:t>
            </w:r>
          </w:p>
        </w:tc>
      </w:tr>
      <w:tr w:rsidR="00AE4F32" w:rsidRPr="00BC076F" w:rsidTr="00AE4F32">
        <w:tc>
          <w:tcPr>
            <w:tcW w:w="206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«Юнармия»</w:t>
            </w:r>
          </w:p>
        </w:tc>
        <w:tc>
          <w:tcPr>
            <w:tcW w:w="154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18</w:t>
            </w:r>
          </w:p>
        </w:tc>
        <w:tc>
          <w:tcPr>
            <w:tcW w:w="209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Пикина Т.Е.</w:t>
            </w:r>
          </w:p>
        </w:tc>
        <w:tc>
          <w:tcPr>
            <w:tcW w:w="202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  <w:tr w:rsidR="00AE4F32" w:rsidRPr="00BC076F" w:rsidTr="00AE4F32">
        <w:tc>
          <w:tcPr>
            <w:tcW w:w="206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ДООП «Юнармеец»</w:t>
            </w:r>
          </w:p>
        </w:tc>
        <w:tc>
          <w:tcPr>
            <w:tcW w:w="154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18</w:t>
            </w:r>
          </w:p>
        </w:tc>
        <w:tc>
          <w:tcPr>
            <w:tcW w:w="2092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Пикина Т.Е.</w:t>
            </w:r>
          </w:p>
        </w:tc>
        <w:tc>
          <w:tcPr>
            <w:tcW w:w="2027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МБОУ «Комьянская школа»</w:t>
            </w:r>
          </w:p>
        </w:tc>
      </w:tr>
    </w:tbl>
    <w:p w:rsidR="00AE4F32" w:rsidRPr="00BC076F" w:rsidRDefault="00AE4F32" w:rsidP="00AE4F32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C076F">
        <w:rPr>
          <w:rFonts w:ascii="Times New Roman" w:eastAsia="Times New Roman" w:hAnsi="Times New Roman" w:cs="Times New Roman"/>
          <w:lang w:val="ru-RU" w:eastAsia="ru-RU"/>
        </w:rPr>
        <w:t>Количество обучающихся по направленностям:</w:t>
      </w:r>
    </w:p>
    <w:p w:rsidR="00AE4F32" w:rsidRPr="00BC076F" w:rsidRDefault="00AE4F32" w:rsidP="00AE4F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393"/>
        <w:gridCol w:w="2385"/>
        <w:gridCol w:w="2459"/>
      </w:tblGrid>
      <w:tr w:rsidR="00AE4F32" w:rsidRPr="00BC076F" w:rsidTr="00AE4F32">
        <w:tc>
          <w:tcPr>
            <w:tcW w:w="261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Направленность</w:t>
            </w:r>
          </w:p>
        </w:tc>
        <w:tc>
          <w:tcPr>
            <w:tcW w:w="23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 xml:space="preserve">Кол-во </w:t>
            </w:r>
            <w:proofErr w:type="spellStart"/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обуч-ся</w:t>
            </w:r>
            <w:proofErr w:type="spellEnd"/>
          </w:p>
        </w:tc>
        <w:tc>
          <w:tcPr>
            <w:tcW w:w="23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 xml:space="preserve">Дети с ОВЗ </w:t>
            </w:r>
          </w:p>
        </w:tc>
        <w:tc>
          <w:tcPr>
            <w:tcW w:w="245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Дети - инвалиды</w:t>
            </w:r>
          </w:p>
        </w:tc>
      </w:tr>
      <w:tr w:rsidR="00AE4F32" w:rsidRPr="00BC076F" w:rsidTr="00AE4F32">
        <w:tc>
          <w:tcPr>
            <w:tcW w:w="261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Художественная</w:t>
            </w:r>
          </w:p>
        </w:tc>
        <w:tc>
          <w:tcPr>
            <w:tcW w:w="23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107</w:t>
            </w:r>
          </w:p>
        </w:tc>
        <w:tc>
          <w:tcPr>
            <w:tcW w:w="23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  <w:tc>
          <w:tcPr>
            <w:tcW w:w="245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</w:p>
        </w:tc>
      </w:tr>
      <w:tr w:rsidR="00AE4F32" w:rsidRPr="00BC076F" w:rsidTr="00AE4F32">
        <w:tc>
          <w:tcPr>
            <w:tcW w:w="261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Социально-педагогическая</w:t>
            </w:r>
          </w:p>
        </w:tc>
        <w:tc>
          <w:tcPr>
            <w:tcW w:w="23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88</w:t>
            </w:r>
          </w:p>
        </w:tc>
        <w:tc>
          <w:tcPr>
            <w:tcW w:w="23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7</w:t>
            </w:r>
          </w:p>
        </w:tc>
        <w:tc>
          <w:tcPr>
            <w:tcW w:w="245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</w:tr>
      <w:tr w:rsidR="00AE4F32" w:rsidRPr="00BC076F" w:rsidTr="00AE4F32">
        <w:tc>
          <w:tcPr>
            <w:tcW w:w="261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Физкультурно-спортивная</w:t>
            </w:r>
          </w:p>
        </w:tc>
        <w:tc>
          <w:tcPr>
            <w:tcW w:w="23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109</w:t>
            </w:r>
          </w:p>
        </w:tc>
        <w:tc>
          <w:tcPr>
            <w:tcW w:w="23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</w:tr>
      <w:tr w:rsidR="00AE4F32" w:rsidRPr="00BC076F" w:rsidTr="00AE4F32">
        <w:tc>
          <w:tcPr>
            <w:tcW w:w="261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Туристско-краеведческая</w:t>
            </w:r>
          </w:p>
        </w:tc>
        <w:tc>
          <w:tcPr>
            <w:tcW w:w="23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36</w:t>
            </w:r>
          </w:p>
        </w:tc>
        <w:tc>
          <w:tcPr>
            <w:tcW w:w="23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  <w:tc>
          <w:tcPr>
            <w:tcW w:w="245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0</w:t>
            </w:r>
          </w:p>
        </w:tc>
      </w:tr>
      <w:tr w:rsidR="00AE4F32" w:rsidRPr="00BC076F" w:rsidTr="00AE4F32">
        <w:tc>
          <w:tcPr>
            <w:tcW w:w="261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Техническая</w:t>
            </w:r>
          </w:p>
        </w:tc>
        <w:tc>
          <w:tcPr>
            <w:tcW w:w="23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47</w:t>
            </w:r>
          </w:p>
        </w:tc>
        <w:tc>
          <w:tcPr>
            <w:tcW w:w="23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9</w:t>
            </w:r>
          </w:p>
        </w:tc>
        <w:tc>
          <w:tcPr>
            <w:tcW w:w="245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</w:tr>
      <w:tr w:rsidR="00AE4F32" w:rsidRPr="00BC076F" w:rsidTr="00AE4F32">
        <w:tc>
          <w:tcPr>
            <w:tcW w:w="261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Естественнонаучная</w:t>
            </w:r>
          </w:p>
        </w:tc>
        <w:tc>
          <w:tcPr>
            <w:tcW w:w="23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121</w:t>
            </w:r>
          </w:p>
        </w:tc>
        <w:tc>
          <w:tcPr>
            <w:tcW w:w="23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7</w:t>
            </w:r>
          </w:p>
        </w:tc>
        <w:tc>
          <w:tcPr>
            <w:tcW w:w="245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</w:tr>
      <w:tr w:rsidR="00AE4F32" w:rsidRPr="00BC076F" w:rsidTr="00AE4F32">
        <w:tc>
          <w:tcPr>
            <w:tcW w:w="2618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u w:val="single"/>
                <w:lang w:val="ru-RU" w:eastAsia="ru-RU"/>
              </w:rP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508</w:t>
            </w:r>
          </w:p>
        </w:tc>
        <w:tc>
          <w:tcPr>
            <w:tcW w:w="2385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30</w:t>
            </w:r>
          </w:p>
        </w:tc>
        <w:tc>
          <w:tcPr>
            <w:tcW w:w="2459" w:type="dxa"/>
            <w:shd w:val="clear" w:color="auto" w:fill="auto"/>
          </w:tcPr>
          <w:p w:rsidR="00AE4F32" w:rsidRPr="00BC076F" w:rsidRDefault="00AE4F32" w:rsidP="00AE4F3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C076F">
              <w:rPr>
                <w:rFonts w:ascii="Times New Roman" w:eastAsia="Calibri" w:hAnsi="Times New Roman" w:cs="Times New Roman"/>
                <w:lang w:val="ru-RU" w:eastAsia="ru-RU"/>
              </w:rPr>
              <w:t>6</w:t>
            </w:r>
          </w:p>
        </w:tc>
      </w:tr>
    </w:tbl>
    <w:p w:rsidR="00AE4F32" w:rsidRPr="00BC076F" w:rsidRDefault="00AE4F32" w:rsidP="00AE4F32">
      <w:pPr>
        <w:spacing w:line="240" w:lineRule="atLeast"/>
        <w:ind w:firstLine="708"/>
        <w:jc w:val="center"/>
        <w:textAlignment w:val="baseline"/>
        <w:rPr>
          <w:b/>
          <w:bCs/>
          <w:lang w:val="ru-RU"/>
        </w:rPr>
      </w:pPr>
    </w:p>
    <w:p w:rsidR="00AE4F32" w:rsidRPr="00BC076F" w:rsidRDefault="00AE4F32" w:rsidP="00AE4F32">
      <w:pPr>
        <w:spacing w:line="240" w:lineRule="atLeast"/>
        <w:ind w:firstLine="708"/>
        <w:jc w:val="center"/>
        <w:textAlignment w:val="baseline"/>
        <w:rPr>
          <w:b/>
          <w:bCs/>
          <w:lang w:val="ru-RU"/>
        </w:rPr>
      </w:pPr>
      <w:r w:rsidRPr="00BC076F">
        <w:rPr>
          <w:b/>
          <w:bCs/>
          <w:lang w:val="ru-RU"/>
        </w:rPr>
        <w:t>Достижения по внеурочной деятельности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285"/>
        <w:gridCol w:w="3286"/>
        <w:gridCol w:w="3284"/>
      </w:tblGrid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Название мероприятия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Уровень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Результат/кол-во участников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 xml:space="preserve">Областной конкурс, посвященный 85-летию со дня рождения </w:t>
            </w:r>
            <w:proofErr w:type="spellStart"/>
            <w:r w:rsidRPr="00BC076F">
              <w:rPr>
                <w:bCs/>
                <w:lang w:val="ru-RU"/>
              </w:rPr>
              <w:t>Н.М.Рубцова</w:t>
            </w:r>
            <w:proofErr w:type="spellEnd"/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Областной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2/Свидетельство об участии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ХХ областной конкурс «Моя семья»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Региональный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Акция «Добрая суббота»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Фестиваль «Звездочки Севера»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Областной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Акции «Подарок солдату»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Конкурс рисунков «Тихая моя родина»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proofErr w:type="spellStart"/>
            <w:r w:rsidRPr="00BC076F">
              <w:rPr>
                <w:bCs/>
                <w:lang w:val="ru-RU"/>
              </w:rPr>
              <w:t>Фотоакция</w:t>
            </w:r>
            <w:proofErr w:type="spellEnd"/>
            <w:r w:rsidRPr="00BC076F">
              <w:rPr>
                <w:bCs/>
                <w:lang w:val="ru-RU"/>
              </w:rPr>
              <w:t xml:space="preserve"> «Веселое настроение»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proofErr w:type="spellStart"/>
            <w:r w:rsidRPr="00BC076F">
              <w:rPr>
                <w:bCs/>
                <w:lang w:val="ru-RU"/>
              </w:rPr>
              <w:t>Межпредментая</w:t>
            </w:r>
            <w:proofErr w:type="spellEnd"/>
            <w:r w:rsidRPr="00BC076F">
              <w:rPr>
                <w:bCs/>
                <w:lang w:val="ru-RU"/>
              </w:rPr>
              <w:t xml:space="preserve"> онлайн-олимпиада  «</w:t>
            </w:r>
            <w:proofErr w:type="spellStart"/>
            <w:r w:rsidRPr="00BC076F">
              <w:rPr>
                <w:bCs/>
                <w:lang w:val="ru-RU"/>
              </w:rPr>
              <w:t>Дино</w:t>
            </w:r>
            <w:proofErr w:type="spellEnd"/>
            <w:r w:rsidRPr="00BC076F">
              <w:rPr>
                <w:bCs/>
                <w:lang w:val="ru-RU"/>
              </w:rPr>
              <w:t>» для 1-4 классов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Похвальная грамота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 xml:space="preserve">VII Международный дистанционный конкурс «Старт» </w:t>
            </w:r>
          </w:p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Предмет: математика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Международный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 xml:space="preserve">Диплом </w:t>
            </w:r>
          </w:p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1 место</w:t>
            </w:r>
          </w:p>
        </w:tc>
      </w:tr>
      <w:tr w:rsidR="00AE4F32" w:rsidRPr="0063077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Образовательный марафон «Остров сокровищ»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Грамота за лучший результат в школе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 xml:space="preserve">Конкурс «На лучший проект, созданный учащимися по результатам изучения </w:t>
            </w:r>
            <w:r w:rsidRPr="00BC076F">
              <w:rPr>
                <w:bCs/>
                <w:lang w:val="ru-RU"/>
              </w:rPr>
              <w:lastRenderedPageBreak/>
              <w:t>предмета «Истоки» и учебного курса «Основы религиозных культур и светской этики»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lastRenderedPageBreak/>
              <w:t>Региональный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lastRenderedPageBreak/>
              <w:t>Муниципальный этап Всероссийских соревнований по шахматам среди команд общеобразовательных организаций «Белая ладья» Грязовецкого муниципального района.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Первенство Грязовецкого муниципального района по волейболу (в рамках общероссийского проекта "Волейбол - в школу")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3 место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Интеллектуальная игра «</w:t>
            </w:r>
            <w:proofErr w:type="spellStart"/>
            <w:r w:rsidRPr="00BC076F">
              <w:rPr>
                <w:bCs/>
                <w:lang w:val="ru-RU"/>
              </w:rPr>
              <w:t>РосКвиз</w:t>
            </w:r>
            <w:proofErr w:type="spellEnd"/>
            <w:r w:rsidRPr="00BC076F">
              <w:rPr>
                <w:bCs/>
                <w:lang w:val="ru-RU"/>
              </w:rPr>
              <w:t>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Акция по пропаганде ЗОЖ «Жизнь – территория здоровья»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Конкурс «К вершине творчества»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Лауреат 1 степени.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Соревнования по баскетболу «Оранжевый мяч»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Школьный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Соревнования по волейболу среди юношей 2006-2007 г.р.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Конкурс рисунков «Железная дорога – зона повышенной опасности»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Соревнования по кикбоксингу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Федеральный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1 место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Соревнования «Юный турист»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-3 место</w:t>
            </w:r>
          </w:p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-1 место</w:t>
            </w:r>
          </w:p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-5 место</w:t>
            </w:r>
          </w:p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-2 место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Конкурс «Нам дороги эти позабыть нельзя»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 xml:space="preserve">Муниципальный 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Конкурс «Война глазами детей»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Областная заочная  викторина  по фольклору и этнографии «Бабушкины науки»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Областной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Диплом 1 степени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 xml:space="preserve">Конкурс детских рисунков </w:t>
            </w:r>
          </w:p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«Безопасная работа – наша общая забота»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Областной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Международный проект «Письмо Победы»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Международный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«Цифровой диктант»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 xml:space="preserve">Межпоселенческий </w:t>
            </w:r>
            <w:r w:rsidRPr="00BC076F">
              <w:rPr>
                <w:bCs/>
                <w:lang w:val="ru-RU"/>
              </w:rPr>
              <w:lastRenderedPageBreak/>
              <w:t>фестиваль- конкурс военно – патриотической песни и танца «Война и песня»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lastRenderedPageBreak/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lastRenderedPageBreak/>
              <w:t>IV Межпоселенческий фестиваль- конкурс детского творчества «Звонкие ладошки»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Международный фестиваль любительских театров «ТЕАТРАЛЬНЫЙ ОЛИМП»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Международный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Лауреат 1 степени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 xml:space="preserve">Муниципальный этап Всероссийских соревнований среди команд общеобразовательных учреждений по легкоатлетическому </w:t>
            </w:r>
            <w:proofErr w:type="spellStart"/>
            <w:r w:rsidRPr="00BC076F">
              <w:rPr>
                <w:bCs/>
                <w:lang w:val="ru-RU"/>
              </w:rPr>
              <w:t>четырёхборью</w:t>
            </w:r>
            <w:proofErr w:type="spellEnd"/>
            <w:r w:rsidRPr="00BC076F">
              <w:rPr>
                <w:bCs/>
                <w:lang w:val="ru-RU"/>
              </w:rPr>
              <w:t xml:space="preserve"> "Шиповка юных".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5 место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Районный слёт отрядов ЮИД-2021»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Международный творческий фестиваль – конкурс "Рождение новой звезды»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Международный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Лауреат 3 степени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 xml:space="preserve">Обучающие сборы «Шаг вперед- 2021»  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Легкоатлетический кросс «Золотая осень»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 проект «ЭКОДЕЖУРНЫЙ по стране»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 xml:space="preserve">Районный онлайн-фотоконкурс  «Летние </w:t>
            </w:r>
            <w:proofErr w:type="spellStart"/>
            <w:r w:rsidRPr="00BC076F">
              <w:rPr>
                <w:bCs/>
                <w:lang w:val="ru-RU"/>
              </w:rPr>
              <w:t>фотокARTочки</w:t>
            </w:r>
            <w:proofErr w:type="spellEnd"/>
            <w:r w:rsidRPr="00BC076F">
              <w:rPr>
                <w:bCs/>
                <w:lang w:val="ru-RU"/>
              </w:rPr>
              <w:t>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Конкурс рисунков «Моя любимая летняя книга»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Школьный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Всероссийская олимпиада по окружающему миру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Международная акция «Большой этнографический диктант»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Международный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Единый урок</w:t>
            </w:r>
            <w:proofErr w:type="gramStart"/>
            <w:r w:rsidRPr="00BC076F">
              <w:rPr>
                <w:bCs/>
                <w:lang w:val="ru-RU"/>
              </w:rPr>
              <w:t xml:space="preserve"> .</w:t>
            </w:r>
            <w:proofErr w:type="gramEnd"/>
            <w:r w:rsidRPr="00BC076F">
              <w:rPr>
                <w:bCs/>
                <w:lang w:val="ru-RU"/>
              </w:rPr>
              <w:t>РФ</w:t>
            </w:r>
          </w:p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«Оказание первой помощи в ДОУ»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Региональный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Областной конкурс  «Природная мастерская»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Региональный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 xml:space="preserve">Всероссийская онлайн-олимпиада </w:t>
            </w:r>
          </w:p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 xml:space="preserve"> «Безопасные дороги»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Экологическая акция "Покормите птиц зимой"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Школьный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Конкурс рисунков, посвященный 200-летию Н.А. Некрасова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Диплом  победителя 2 место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 xml:space="preserve">Районный конкурс </w:t>
            </w:r>
            <w:r w:rsidRPr="00BC076F">
              <w:rPr>
                <w:bCs/>
                <w:lang w:val="ru-RU"/>
              </w:rPr>
              <w:lastRenderedPageBreak/>
              <w:t>рисунков на пожарно-спасательную тематику, посвященного Дню спасателя Российской Федерации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lastRenderedPageBreak/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lastRenderedPageBreak/>
              <w:t>Конкурс выразительного чтения стихов , посвященный 200-летию Н.А. Некрасова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Конкурс рисунков, посвящённый Дню сельского хозяйства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Районный конкурс творческих работ, посвящённый Дню Матери.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Муниципальный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2 место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Единый Урок Памяти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Сертификат участника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Акция "Вальс для Победителей"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Сертификат участника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Челлендж «Поддержка РДШ»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Сертификат участника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 проект Клуб экономных школьников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Сертификат участника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Конкурс #</w:t>
            </w:r>
            <w:proofErr w:type="spellStart"/>
            <w:r w:rsidRPr="00BC076F">
              <w:rPr>
                <w:bCs/>
                <w:lang w:val="ru-RU"/>
              </w:rPr>
              <w:t>СказкиМелом</w:t>
            </w:r>
            <w:proofErr w:type="spellEnd"/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Сертификат участника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Творческая лаборатория РДШ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Сертификат участника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Акция «Прикоснись к России знаниями»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Сертификат участника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Акция «Россия звучит»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Сертификат участника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Комплекс онлайн мероприятий военно-патриотического направления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Сертификаты участника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 проект «Спектакль для мамы»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Сертификат участника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Акция «Встреча с Героем»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Сертификат участника</w:t>
            </w:r>
          </w:p>
        </w:tc>
      </w:tr>
      <w:tr w:rsidR="00AE4F32" w:rsidRPr="00BC076F" w:rsidTr="00AE4F32"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Акция «Подари книгу»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Всероссийский</w:t>
            </w:r>
          </w:p>
        </w:tc>
        <w:tc>
          <w:tcPr>
            <w:tcW w:w="1667" w:type="pct"/>
          </w:tcPr>
          <w:p w:rsidR="00AE4F32" w:rsidRPr="00BC076F" w:rsidRDefault="00AE4F32" w:rsidP="00AE4F32">
            <w:pPr>
              <w:spacing w:before="100" w:after="100" w:line="240" w:lineRule="atLeast"/>
              <w:ind w:firstLine="708"/>
              <w:jc w:val="both"/>
              <w:textAlignment w:val="baseline"/>
              <w:rPr>
                <w:bCs/>
                <w:lang w:val="ru-RU"/>
              </w:rPr>
            </w:pPr>
            <w:r w:rsidRPr="00BC076F">
              <w:rPr>
                <w:bCs/>
                <w:lang w:val="ru-RU"/>
              </w:rPr>
              <w:t>Сертификат участника</w:t>
            </w:r>
          </w:p>
        </w:tc>
      </w:tr>
    </w:tbl>
    <w:p w:rsidR="005C1DFA" w:rsidRPr="00BC076F" w:rsidRDefault="005C1DFA" w:rsidP="00E209C2">
      <w:pPr>
        <w:spacing w:line="240" w:lineRule="atLeast"/>
        <w:ind w:firstLine="708"/>
        <w:jc w:val="both"/>
        <w:textAlignment w:val="baseline"/>
        <w:rPr>
          <w:bCs/>
          <w:lang w:val="ru-RU"/>
        </w:rPr>
      </w:pPr>
    </w:p>
    <w:p w:rsidR="00AE4F32" w:rsidRPr="00BC076F" w:rsidRDefault="00AE4F32" w:rsidP="00AE4F32">
      <w:pPr>
        <w:spacing w:line="240" w:lineRule="atLeast"/>
        <w:ind w:firstLine="708"/>
        <w:jc w:val="center"/>
        <w:textAlignment w:val="baseline"/>
        <w:rPr>
          <w:b/>
          <w:bCs/>
          <w:lang w:val="ru-RU"/>
        </w:rPr>
      </w:pPr>
      <w:r w:rsidRPr="00BC076F">
        <w:rPr>
          <w:b/>
          <w:bCs/>
          <w:lang w:val="ru-RU"/>
        </w:rPr>
        <w:t>Система   профилактики безнадзорности и правонарушений несовершеннолетних</w:t>
      </w:r>
    </w:p>
    <w:p w:rsidR="00AE4F32" w:rsidRPr="00BC076F" w:rsidRDefault="00B17833" w:rsidP="00AE4F32">
      <w:pPr>
        <w:spacing w:before="0" w:beforeAutospacing="0" w:after="0" w:afterAutospacing="0"/>
        <w:ind w:firstLine="708"/>
        <w:jc w:val="both"/>
        <w:textAlignment w:val="baseline"/>
        <w:rPr>
          <w:bCs/>
          <w:lang w:val="ru-RU"/>
        </w:rPr>
      </w:pPr>
      <w:r>
        <w:rPr>
          <w:bCs/>
          <w:lang w:val="ru-RU"/>
        </w:rPr>
        <w:t xml:space="preserve">  </w:t>
      </w:r>
      <w:r w:rsidR="00AE4F32" w:rsidRPr="00BC076F">
        <w:rPr>
          <w:bCs/>
          <w:lang w:val="ru-RU"/>
        </w:rPr>
        <w:t xml:space="preserve">В целях предупреждения безнадзорности и правонарушений учащихся в школе организуется внутришкольный учет обучающихся и семей, находящихся в социально опасном положении. Постановка на внутришкольный учет ведётся согласно Положению о постановке на внутришкольный учёт по заявлению классного руководителя. Вопросы профилактики правонарушений рассматриваются на педсоветах, Совете по профилактике правонарушений и безнадзорности, родительских собраниях. Зоной особого внимания Совета профилактики являются учащиеся, стоящие на учете в  комиссии по делам несовершеннолетних. За ними закреплено наставничество классных  руководителей. Результатом всех заседаний Совета профилактики, связанных с поведением учащихся школы, стало разрешение конфликтных ситуаций и налаживание общественного порядка в школе.  </w:t>
      </w:r>
      <w:r w:rsidR="00AE4F32" w:rsidRPr="00BC076F">
        <w:rPr>
          <w:bCs/>
          <w:lang w:val="ru-RU"/>
        </w:rPr>
        <w:tab/>
      </w:r>
      <w:r w:rsidR="00AE4F32" w:rsidRPr="00BC076F">
        <w:rPr>
          <w:bCs/>
          <w:lang w:val="ru-RU"/>
        </w:rPr>
        <w:tab/>
      </w:r>
      <w:r w:rsidR="00AE4F32" w:rsidRPr="00BC076F">
        <w:rPr>
          <w:bCs/>
          <w:lang w:val="ru-RU"/>
        </w:rPr>
        <w:tab/>
      </w:r>
      <w:r w:rsidR="00AE4F32" w:rsidRPr="00BC076F">
        <w:rPr>
          <w:bCs/>
          <w:lang w:val="ru-RU"/>
        </w:rPr>
        <w:tab/>
      </w:r>
      <w:r w:rsidR="00AE4F32" w:rsidRPr="00BC076F">
        <w:rPr>
          <w:bCs/>
          <w:lang w:val="ru-RU"/>
        </w:rPr>
        <w:tab/>
      </w:r>
      <w:r w:rsidR="00AE4F32" w:rsidRPr="00BC076F">
        <w:rPr>
          <w:bCs/>
          <w:lang w:val="ru-RU"/>
        </w:rPr>
        <w:tab/>
      </w:r>
      <w:r w:rsidR="00AE4F32" w:rsidRPr="00BC076F">
        <w:rPr>
          <w:bCs/>
          <w:lang w:val="ru-RU"/>
        </w:rPr>
        <w:tab/>
      </w:r>
      <w:r w:rsidR="00AE4F32" w:rsidRPr="00BC076F">
        <w:rPr>
          <w:bCs/>
          <w:lang w:val="ru-RU"/>
        </w:rPr>
        <w:tab/>
      </w:r>
      <w:r w:rsidR="00AE4F32" w:rsidRPr="00BC076F">
        <w:rPr>
          <w:bCs/>
          <w:lang w:val="ru-RU"/>
        </w:rPr>
        <w:tab/>
      </w:r>
    </w:p>
    <w:p w:rsidR="00BC076F" w:rsidRPr="00BC076F" w:rsidRDefault="00AE4F32" w:rsidP="00AE4F32">
      <w:pPr>
        <w:spacing w:before="0" w:beforeAutospacing="0" w:after="0" w:afterAutospacing="0"/>
        <w:ind w:firstLine="708"/>
        <w:jc w:val="both"/>
        <w:textAlignment w:val="baseline"/>
        <w:rPr>
          <w:bCs/>
          <w:lang w:val="ru-RU"/>
        </w:rPr>
      </w:pPr>
      <w:r w:rsidRPr="00BC076F">
        <w:rPr>
          <w:bCs/>
          <w:lang w:val="ru-RU"/>
        </w:rPr>
        <w:t>На основании приказа Департамента образования Вологодской области в целях исполнения Межведомственного регламента организован и проведён мониторинг условий жизни несовершеннолетних в семьях опекунов, приёмных семьях, а также в семьях, где ребёнок находится в социально-опасном положении. В МБОУ «Комьянская школа» в 2020-2021 учебном году обучается</w:t>
      </w:r>
      <w:r w:rsidRPr="00232DDD">
        <w:rPr>
          <w:bCs/>
          <w:lang w:val="ru-RU"/>
        </w:rPr>
        <w:t xml:space="preserve"> </w:t>
      </w:r>
      <w:r w:rsidR="00232DDD" w:rsidRPr="00232DDD">
        <w:rPr>
          <w:bCs/>
          <w:lang w:val="ru-RU"/>
        </w:rPr>
        <w:t>5</w:t>
      </w:r>
      <w:r w:rsidRPr="00232DDD">
        <w:rPr>
          <w:bCs/>
          <w:lang w:val="ru-RU"/>
        </w:rPr>
        <w:t xml:space="preserve"> </w:t>
      </w:r>
      <w:r w:rsidRPr="00BC076F">
        <w:rPr>
          <w:bCs/>
          <w:lang w:val="ru-RU"/>
        </w:rPr>
        <w:t xml:space="preserve">детей </w:t>
      </w:r>
      <w:proofErr w:type="gramStart"/>
      <w:r w:rsidRPr="00BC076F">
        <w:rPr>
          <w:bCs/>
          <w:lang w:val="ru-RU"/>
        </w:rPr>
        <w:t>из</w:t>
      </w:r>
      <w:proofErr w:type="gramEnd"/>
      <w:r w:rsidRPr="00BC076F">
        <w:rPr>
          <w:bCs/>
          <w:lang w:val="ru-RU"/>
        </w:rPr>
        <w:t xml:space="preserve"> замещающих семей. С целью раннего выявления неблагополучных семей, организована следующая работа: в начале каждого учебного года социальный педагог на основе полученной информации от классных руководителей о социальном паспорте класса составляет социальный </w:t>
      </w:r>
      <w:r w:rsidRPr="00BC076F">
        <w:rPr>
          <w:bCs/>
          <w:lang w:val="ru-RU"/>
        </w:rPr>
        <w:lastRenderedPageBreak/>
        <w:t xml:space="preserve">паспорт школы, в который вносятся все семьи группы риска. В дальнейшем эти семьи всегда находятся под пристальным контролем. </w:t>
      </w:r>
      <w:r w:rsidRPr="00BC076F">
        <w:rPr>
          <w:bCs/>
          <w:lang w:val="ru-RU"/>
        </w:rPr>
        <w:tab/>
      </w:r>
      <w:r w:rsidRPr="00BC076F">
        <w:rPr>
          <w:bCs/>
          <w:lang w:val="ru-RU"/>
        </w:rPr>
        <w:tab/>
      </w:r>
      <w:r w:rsidRPr="00BC076F">
        <w:rPr>
          <w:bCs/>
          <w:lang w:val="ru-RU"/>
        </w:rPr>
        <w:tab/>
      </w:r>
      <w:r w:rsidRPr="00BC076F">
        <w:rPr>
          <w:bCs/>
          <w:lang w:val="ru-RU"/>
        </w:rPr>
        <w:tab/>
      </w:r>
      <w:r w:rsidRPr="00BC076F">
        <w:rPr>
          <w:bCs/>
          <w:lang w:val="ru-RU"/>
        </w:rPr>
        <w:tab/>
      </w:r>
      <w:r w:rsidRPr="00BC076F">
        <w:rPr>
          <w:bCs/>
          <w:lang w:val="ru-RU"/>
        </w:rPr>
        <w:tab/>
      </w:r>
      <w:r w:rsidRPr="00BC076F">
        <w:rPr>
          <w:bCs/>
          <w:lang w:val="ru-RU"/>
        </w:rPr>
        <w:tab/>
      </w:r>
      <w:r w:rsidRPr="00BC076F">
        <w:rPr>
          <w:bCs/>
          <w:lang w:val="ru-RU"/>
        </w:rPr>
        <w:tab/>
      </w:r>
      <w:r w:rsidRPr="00BC076F">
        <w:rPr>
          <w:bCs/>
          <w:lang w:val="ru-RU"/>
        </w:rPr>
        <w:tab/>
        <w:t xml:space="preserve">С начала 2021 года по настоящее время был </w:t>
      </w:r>
      <w:r w:rsidR="00232DDD" w:rsidRPr="00BC076F">
        <w:rPr>
          <w:bCs/>
          <w:lang w:val="ru-RU"/>
        </w:rPr>
        <w:t>осуществлен</w:t>
      </w:r>
      <w:r w:rsidR="00232DDD">
        <w:rPr>
          <w:bCs/>
          <w:lang w:val="ru-RU"/>
        </w:rPr>
        <w:t>о</w:t>
      </w:r>
      <w:r w:rsidRPr="00BC076F">
        <w:rPr>
          <w:bCs/>
          <w:lang w:val="ru-RU"/>
        </w:rPr>
        <w:t xml:space="preserve">  </w:t>
      </w:r>
      <w:r w:rsidR="00232DDD" w:rsidRPr="00232DDD">
        <w:rPr>
          <w:bCs/>
          <w:lang w:val="ru-RU"/>
        </w:rPr>
        <w:t>15</w:t>
      </w:r>
      <w:r w:rsidRPr="00232DDD">
        <w:rPr>
          <w:bCs/>
          <w:lang w:val="ru-RU"/>
        </w:rPr>
        <w:t xml:space="preserve"> </w:t>
      </w:r>
      <w:r w:rsidRPr="00BC076F">
        <w:rPr>
          <w:bCs/>
          <w:lang w:val="ru-RU"/>
        </w:rPr>
        <w:t>выход</w:t>
      </w:r>
      <w:r w:rsidR="00232DDD">
        <w:rPr>
          <w:bCs/>
          <w:lang w:val="ru-RU"/>
        </w:rPr>
        <w:t>ов</w:t>
      </w:r>
      <w:r w:rsidRPr="00BC076F">
        <w:rPr>
          <w:bCs/>
          <w:lang w:val="ru-RU"/>
        </w:rPr>
        <w:t xml:space="preserve"> педагогов в замещающие семьи, </w:t>
      </w:r>
      <w:r w:rsidR="00232DDD" w:rsidRPr="00232DDD">
        <w:rPr>
          <w:bCs/>
          <w:lang w:val="ru-RU"/>
        </w:rPr>
        <w:t>5</w:t>
      </w:r>
      <w:r w:rsidR="00232DDD">
        <w:rPr>
          <w:bCs/>
          <w:color w:val="FF0000"/>
          <w:lang w:val="ru-RU"/>
        </w:rPr>
        <w:t xml:space="preserve"> </w:t>
      </w:r>
      <w:r w:rsidRPr="00BC076F">
        <w:rPr>
          <w:bCs/>
          <w:lang w:val="ru-RU"/>
        </w:rPr>
        <w:t>выходов в семьи, находящиеся в социально-опасном положении, о чём свидетельствует запись в журнале регистрации мониторинга услов</w:t>
      </w:r>
      <w:r w:rsidR="00232DDD">
        <w:rPr>
          <w:bCs/>
          <w:lang w:val="ru-RU"/>
        </w:rPr>
        <w:t>ий жизни несовершеннолетних.</w:t>
      </w:r>
      <w:r w:rsidR="00232DDD">
        <w:rPr>
          <w:bCs/>
          <w:lang w:val="ru-RU"/>
        </w:rPr>
        <w:tab/>
      </w:r>
      <w:r w:rsidR="00232DDD">
        <w:rPr>
          <w:bCs/>
          <w:lang w:val="ru-RU"/>
        </w:rPr>
        <w:tab/>
      </w:r>
      <w:r w:rsidRPr="00BC076F">
        <w:rPr>
          <w:bCs/>
          <w:lang w:val="ru-RU"/>
        </w:rPr>
        <w:t xml:space="preserve">Также в школе работает комиссия по урегулированию споров между участниками образовательных отношений. Комиссия собирается в случае возникновения конфликтной ситуации, если стороны самостоятельно не урегулировали разногласия, или обращения в комиссию  одним из участников конфликтной ситуации (его представителем). Каждое заседание комиссии нашло положительный выход из ситуации, споры между участниками образовательных отношений были урегулированы. </w:t>
      </w:r>
    </w:p>
    <w:p w:rsidR="00BC076F" w:rsidRPr="00BC076F" w:rsidRDefault="00AE4F32" w:rsidP="00AE4F32">
      <w:pPr>
        <w:spacing w:before="0" w:beforeAutospacing="0" w:after="0" w:afterAutospacing="0"/>
        <w:ind w:firstLine="708"/>
        <w:jc w:val="both"/>
        <w:textAlignment w:val="baseline"/>
        <w:rPr>
          <w:bCs/>
          <w:lang w:val="ru-RU"/>
        </w:rPr>
      </w:pPr>
      <w:r w:rsidRPr="00BC076F">
        <w:rPr>
          <w:bCs/>
          <w:lang w:val="ru-RU"/>
        </w:rPr>
        <w:t>С ноября 2019 года в школе начал работу психолого-педагогический консилиум. Он является одной из форм взаимодействия специалистов, объединяющихся для психолого-педагогического и социального сопровождения учащихся, имеющих ограниченные возможности здоровья, а так же учащихся, испытывающих трудности в освоении основной образовательной программы, р</w:t>
      </w:r>
      <w:r w:rsidR="00BC076F" w:rsidRPr="00BC076F">
        <w:rPr>
          <w:bCs/>
          <w:lang w:val="ru-RU"/>
        </w:rPr>
        <w:t xml:space="preserve">азвитии и социальной адаптации. </w:t>
      </w:r>
    </w:p>
    <w:p w:rsidR="00AE4F32" w:rsidRPr="00BC076F" w:rsidRDefault="00AE4F32" w:rsidP="00AE4F32">
      <w:pPr>
        <w:spacing w:before="0" w:beforeAutospacing="0" w:after="0" w:afterAutospacing="0"/>
        <w:ind w:firstLine="708"/>
        <w:jc w:val="both"/>
        <w:textAlignment w:val="baseline"/>
        <w:rPr>
          <w:bCs/>
          <w:lang w:val="ru-RU"/>
        </w:rPr>
      </w:pPr>
      <w:r w:rsidRPr="00BC076F">
        <w:rPr>
          <w:bCs/>
          <w:lang w:val="ru-RU"/>
        </w:rPr>
        <w:t>Школа уделяет большое место в работе по формированию у учащихся навыков здорового образа жизни. В школе проводится много спортивных мероприятий, в которые также вовлекаются подростки, склонные к правонарушениям. Были проведены следующие мероприятия:  проект «Спутник здоровья», киноурок  «Мир против наркотиков», «Ералаш» против курения, беседа врача-психиатра с обучающимися 7-9 классов «Я, ты, он, она – мы здоровая страна!», мероприятие для начальной школы «Весёлые старты», «Спортивный калейдоскоп», лыжные гонки для начальной школы «Кубок малыша», соревнования для 5-6 классов «Оранжевый мяч», спортивные эстафеты для начальной школы «</w:t>
      </w:r>
      <w:proofErr w:type="spellStart"/>
      <w:r w:rsidRPr="00BC076F">
        <w:rPr>
          <w:bCs/>
          <w:lang w:val="ru-RU"/>
        </w:rPr>
        <w:t>Зарничка</w:t>
      </w:r>
      <w:proofErr w:type="spellEnd"/>
      <w:r w:rsidRPr="00BC076F">
        <w:rPr>
          <w:bCs/>
          <w:lang w:val="ru-RU"/>
        </w:rPr>
        <w:t>», клуб ЗОЖ «</w:t>
      </w:r>
      <w:proofErr w:type="spellStart"/>
      <w:r w:rsidRPr="00BC076F">
        <w:rPr>
          <w:bCs/>
          <w:lang w:val="ru-RU"/>
        </w:rPr>
        <w:t>Неболейка</w:t>
      </w:r>
      <w:proofErr w:type="spellEnd"/>
      <w:r w:rsidRPr="00BC076F">
        <w:rPr>
          <w:bCs/>
          <w:lang w:val="ru-RU"/>
        </w:rPr>
        <w:t xml:space="preserve">», занятия с педагогом –психологом в клубе «Проектория», единый урок по безопасности в сети Интернет и другие. </w:t>
      </w:r>
      <w:proofErr w:type="gramStart"/>
      <w:r w:rsidRPr="00BC076F">
        <w:rPr>
          <w:bCs/>
          <w:lang w:val="ru-RU"/>
        </w:rPr>
        <w:t>В октябре 20</w:t>
      </w:r>
      <w:r w:rsidR="00BC076F" w:rsidRPr="00BC076F">
        <w:rPr>
          <w:bCs/>
          <w:lang w:val="ru-RU"/>
        </w:rPr>
        <w:t xml:space="preserve">21 </w:t>
      </w:r>
      <w:r w:rsidRPr="00BC076F">
        <w:rPr>
          <w:bCs/>
          <w:lang w:val="ru-RU"/>
        </w:rPr>
        <w:t>г</w:t>
      </w:r>
      <w:r w:rsidRPr="00232DDD">
        <w:rPr>
          <w:bCs/>
          <w:lang w:val="ru-RU"/>
        </w:rPr>
        <w:t xml:space="preserve">. </w:t>
      </w:r>
      <w:r w:rsidR="00232DDD" w:rsidRPr="00232DDD">
        <w:rPr>
          <w:bCs/>
          <w:lang w:val="ru-RU"/>
        </w:rPr>
        <w:t>44</w:t>
      </w:r>
      <w:r w:rsidRPr="00232DDD">
        <w:rPr>
          <w:bCs/>
          <w:lang w:val="ru-RU"/>
        </w:rPr>
        <w:t xml:space="preserve"> </w:t>
      </w:r>
      <w:r w:rsidRPr="00BC076F">
        <w:rPr>
          <w:bCs/>
          <w:lang w:val="ru-RU"/>
        </w:rPr>
        <w:t>обучающихся 7-9 классов прияли участие в социально-психологического тестировании.</w:t>
      </w:r>
      <w:proofErr w:type="gramEnd"/>
      <w:r w:rsidRPr="00BC076F">
        <w:rPr>
          <w:bCs/>
          <w:lang w:val="ru-RU"/>
        </w:rPr>
        <w:t xml:space="preserve"> По </w:t>
      </w:r>
      <w:proofErr w:type="gramStart"/>
      <w:r w:rsidRPr="00BC076F">
        <w:rPr>
          <w:bCs/>
          <w:lang w:val="ru-RU"/>
        </w:rPr>
        <w:t>результата</w:t>
      </w:r>
      <w:proofErr w:type="gramEnd"/>
      <w:r w:rsidRPr="00BC076F">
        <w:rPr>
          <w:bCs/>
          <w:lang w:val="ru-RU"/>
        </w:rPr>
        <w:t xml:space="preserve"> которого </w:t>
      </w:r>
      <w:r w:rsidRPr="00232DDD">
        <w:rPr>
          <w:bCs/>
          <w:lang w:val="ru-RU"/>
        </w:rPr>
        <w:t>1</w:t>
      </w:r>
      <w:r w:rsidRPr="00BC076F">
        <w:rPr>
          <w:bCs/>
          <w:lang w:val="ru-RU"/>
        </w:rPr>
        <w:t xml:space="preserve"> человек от</w:t>
      </w:r>
      <w:r w:rsidR="00BC076F" w:rsidRPr="00BC076F">
        <w:rPr>
          <w:bCs/>
          <w:lang w:val="ru-RU"/>
        </w:rPr>
        <w:t xml:space="preserve">несен к «группе риска». </w:t>
      </w:r>
      <w:r w:rsidRPr="00BC076F">
        <w:rPr>
          <w:bCs/>
          <w:lang w:val="ru-RU"/>
        </w:rPr>
        <w:tab/>
      </w:r>
      <w:r w:rsidRPr="00BC076F">
        <w:rPr>
          <w:bCs/>
          <w:lang w:val="ru-RU"/>
        </w:rPr>
        <w:tab/>
      </w:r>
      <w:r w:rsidRPr="00BC076F">
        <w:rPr>
          <w:bCs/>
          <w:lang w:val="ru-RU"/>
        </w:rPr>
        <w:tab/>
      </w:r>
      <w:r w:rsidRPr="00BC076F">
        <w:rPr>
          <w:bCs/>
          <w:lang w:val="ru-RU"/>
        </w:rPr>
        <w:tab/>
      </w:r>
    </w:p>
    <w:p w:rsidR="00AE4F32" w:rsidRPr="00BC076F" w:rsidRDefault="008756B2" w:rsidP="00AE4F32">
      <w:pPr>
        <w:spacing w:before="0" w:beforeAutospacing="0" w:after="0" w:afterAutospacing="0"/>
        <w:ind w:firstLine="708"/>
        <w:jc w:val="both"/>
        <w:textAlignment w:val="baseline"/>
        <w:rPr>
          <w:bCs/>
          <w:lang w:val="ru-RU"/>
        </w:rPr>
      </w:pPr>
      <w:r>
        <w:rPr>
          <w:bCs/>
          <w:lang w:val="ru-RU"/>
        </w:rPr>
        <w:t xml:space="preserve">      </w:t>
      </w:r>
      <w:r w:rsidR="00AE4F32" w:rsidRPr="00BC076F">
        <w:rPr>
          <w:bCs/>
          <w:lang w:val="ru-RU"/>
        </w:rPr>
        <w:t xml:space="preserve">Работа с родителями по профилактике правонарушений строится </w:t>
      </w:r>
      <w:proofErr w:type="spellStart"/>
      <w:r w:rsidR="00AE4F32" w:rsidRPr="00BC076F">
        <w:rPr>
          <w:bCs/>
          <w:lang w:val="ru-RU"/>
        </w:rPr>
        <w:t>планово</w:t>
      </w:r>
      <w:proofErr w:type="spellEnd"/>
      <w:r w:rsidR="00AE4F32" w:rsidRPr="00BC076F">
        <w:rPr>
          <w:bCs/>
          <w:lang w:val="ru-RU"/>
        </w:rPr>
        <w:t>. При  выявлении негативных фактов классные руководители информируют социального педагога, директора школы. Проводятся беседы с родителями учащихся, состоящих на учете в  КДН и ПДН на тему: «Ответственность родителей за правонарушения их детей», на общешкольных родительских собраниях освещались такие темы: «Обеспечение безопасности детей и подростков - задача семьи и школы», «Правовая культура несовершеннолетних», «Информацией о детском телефоне доверия», «Защита персональных данных».</w:t>
      </w:r>
    </w:p>
    <w:p w:rsidR="00AE4F32" w:rsidRPr="008756B2" w:rsidRDefault="008756B2" w:rsidP="00AE4F32">
      <w:pPr>
        <w:spacing w:before="0" w:beforeAutospacing="0" w:after="0" w:afterAutospacing="0"/>
        <w:ind w:firstLine="708"/>
        <w:jc w:val="both"/>
        <w:textAlignment w:val="baseline"/>
        <w:rPr>
          <w:bCs/>
          <w:lang w:val="ru-RU"/>
        </w:rPr>
      </w:pPr>
      <w:r>
        <w:rPr>
          <w:bCs/>
          <w:lang w:val="ru-RU"/>
        </w:rPr>
        <w:t xml:space="preserve">      </w:t>
      </w:r>
      <w:r w:rsidR="00AE4F32" w:rsidRPr="00BC076F">
        <w:rPr>
          <w:bCs/>
          <w:lang w:val="ru-RU"/>
        </w:rPr>
        <w:t xml:space="preserve">На протяжении многих лет на базе школы функционирует летний оздоровительный лагерь «Лучезарный», лагерь труда и отдыха «Юность», трудовая бригада, в котором получают возможность отдохнуть и укрепить своё здоровье все учащиеся школы из многодетных, малообеспеченных, неполных семей.    </w:t>
      </w:r>
      <w:r w:rsidR="00BC076F" w:rsidRPr="00BC076F">
        <w:rPr>
          <w:bCs/>
          <w:lang w:val="ru-RU"/>
        </w:rPr>
        <w:t>В</w:t>
      </w:r>
      <w:r w:rsidR="00AE4F32" w:rsidRPr="00BC076F">
        <w:rPr>
          <w:bCs/>
          <w:lang w:val="ru-RU"/>
        </w:rPr>
        <w:t xml:space="preserve"> 2021 год</w:t>
      </w:r>
      <w:r w:rsidR="00BC076F" w:rsidRPr="00BC076F">
        <w:rPr>
          <w:bCs/>
          <w:lang w:val="ru-RU"/>
        </w:rPr>
        <w:t>у</w:t>
      </w:r>
      <w:r w:rsidR="00AE4F32" w:rsidRPr="00BC076F">
        <w:rPr>
          <w:bCs/>
          <w:lang w:val="ru-RU"/>
        </w:rPr>
        <w:t>: трудово</w:t>
      </w:r>
      <w:r w:rsidR="00BC076F" w:rsidRPr="00BC076F">
        <w:rPr>
          <w:bCs/>
          <w:lang w:val="ru-RU"/>
        </w:rPr>
        <w:t>й лагерь «Юность» – 10 человек</w:t>
      </w:r>
      <w:r w:rsidR="00AE4F32" w:rsidRPr="00BC076F">
        <w:rPr>
          <w:bCs/>
          <w:lang w:val="ru-RU"/>
        </w:rPr>
        <w:t>, летний пришкольный лагерь «Лучезарный»</w:t>
      </w:r>
      <w:r w:rsidR="00BC076F" w:rsidRPr="00BC076F">
        <w:rPr>
          <w:bCs/>
          <w:lang w:val="ru-RU"/>
        </w:rPr>
        <w:t xml:space="preserve"> </w:t>
      </w:r>
      <w:r w:rsidR="00AE4F32" w:rsidRPr="00BC076F">
        <w:rPr>
          <w:bCs/>
          <w:lang w:val="ru-RU"/>
        </w:rPr>
        <w:t xml:space="preserve">– </w:t>
      </w:r>
      <w:r w:rsidR="00AE4F32" w:rsidRPr="00232DDD">
        <w:rPr>
          <w:bCs/>
          <w:lang w:val="ru-RU"/>
        </w:rPr>
        <w:t>60</w:t>
      </w:r>
      <w:r w:rsidR="00AE4F32" w:rsidRPr="00BC076F">
        <w:rPr>
          <w:bCs/>
          <w:lang w:val="ru-RU"/>
        </w:rPr>
        <w:t xml:space="preserve"> человек. Охват в летнем пришкольном лагере «</w:t>
      </w:r>
      <w:r w:rsidR="00AE4F32" w:rsidRPr="008756B2">
        <w:rPr>
          <w:bCs/>
          <w:lang w:val="ru-RU"/>
        </w:rPr>
        <w:t xml:space="preserve">Лучезарный»  21 обучающийся из семей, </w:t>
      </w:r>
      <w:proofErr w:type="gramStart"/>
      <w:r w:rsidR="00AE4F32" w:rsidRPr="008756B2">
        <w:rPr>
          <w:bCs/>
          <w:lang w:val="ru-RU"/>
        </w:rPr>
        <w:t>находящихся</w:t>
      </w:r>
      <w:proofErr w:type="gramEnd"/>
      <w:r w:rsidR="00AE4F32" w:rsidRPr="008756B2">
        <w:rPr>
          <w:bCs/>
          <w:lang w:val="ru-RU"/>
        </w:rPr>
        <w:t xml:space="preserve"> в трудной жизненной ситуации, 21 обучающийся из многодетных семей, 2 обучающихся, состоящих на внутришкольном контроле и на учёте в КДН. В лагере труда и отдыха – 5 детей из семей, находящихся в трудной жизненной ситуации, 3 обучающихся из многодетной семьи, 1 обучающийся, состоящий на внутришкольном контроле.</w:t>
      </w:r>
    </w:p>
    <w:p w:rsidR="00AE4F32" w:rsidRPr="00BC076F" w:rsidRDefault="008756B2" w:rsidP="00AE4F32">
      <w:pPr>
        <w:spacing w:before="0" w:beforeAutospacing="0" w:after="0" w:afterAutospacing="0"/>
        <w:ind w:firstLine="708"/>
        <w:jc w:val="both"/>
        <w:textAlignment w:val="baseline"/>
        <w:rPr>
          <w:bCs/>
          <w:lang w:val="ru-RU"/>
        </w:rPr>
      </w:pPr>
      <w:r>
        <w:rPr>
          <w:bCs/>
          <w:lang w:val="ru-RU"/>
        </w:rPr>
        <w:t xml:space="preserve">    </w:t>
      </w:r>
      <w:r w:rsidR="00AE4F32" w:rsidRPr="00BC076F">
        <w:rPr>
          <w:bCs/>
          <w:lang w:val="ru-RU"/>
        </w:rPr>
        <w:t xml:space="preserve">Таким образом, работа по профилактике правонарушений и негативных явлений среди несовершеннолетних в МБОУ «Комьянская школа» носит системный характер и имеет положительные результаты. </w:t>
      </w:r>
    </w:p>
    <w:p w:rsidR="00AE4F32" w:rsidRPr="00BC076F" w:rsidRDefault="00AE4F32" w:rsidP="00E209C2">
      <w:pPr>
        <w:spacing w:line="240" w:lineRule="atLeast"/>
        <w:ind w:firstLine="708"/>
        <w:jc w:val="both"/>
        <w:textAlignment w:val="baseline"/>
        <w:rPr>
          <w:bCs/>
          <w:lang w:val="ru-RU"/>
        </w:rPr>
      </w:pPr>
    </w:p>
    <w:p w:rsidR="003B1951" w:rsidRPr="00BC076F" w:rsidRDefault="003B1951">
      <w:pPr>
        <w:rPr>
          <w:rFonts w:hAnsi="Times New Roman" w:cs="Times New Roman"/>
          <w:b/>
          <w:bCs/>
          <w:color w:val="000000"/>
          <w:lang w:val="ru-RU"/>
        </w:rPr>
      </w:pPr>
    </w:p>
    <w:p w:rsidR="003B1951" w:rsidRPr="00BC076F" w:rsidRDefault="003B1951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1C2972" w:rsidRDefault="001C2972" w:rsidP="001C2972">
      <w:pPr>
        <w:pStyle w:val="a7"/>
        <w:numPr>
          <w:ilvl w:val="0"/>
          <w:numId w:val="17"/>
        </w:numPr>
        <w:rPr>
          <w:bCs/>
        </w:rPr>
      </w:pPr>
      <w:r w:rsidRPr="003C77C9">
        <w:rPr>
          <w:b/>
          <w:bCs/>
        </w:rPr>
        <w:lastRenderedPageBreak/>
        <w:t>ПОКАЗАТЕЛИ ДЕЯТЕЛЬНОСТИ (</w:t>
      </w:r>
      <w:r w:rsidRPr="003C77C9">
        <w:rPr>
          <w:bCs/>
        </w:rPr>
        <w:t xml:space="preserve">утв. </w:t>
      </w:r>
      <w:hyperlink r:id="rId11" w:anchor="0" w:history="1">
        <w:r w:rsidRPr="003C77C9">
          <w:rPr>
            <w:bCs/>
          </w:rPr>
          <w:t>приказом</w:t>
        </w:r>
      </w:hyperlink>
      <w:r w:rsidRPr="003C77C9">
        <w:rPr>
          <w:bCs/>
        </w:rPr>
        <w:t xml:space="preserve">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3C77C9">
          <w:rPr>
            <w:bCs/>
          </w:rPr>
          <w:t>2013 г</w:t>
        </w:r>
      </w:smartTag>
      <w:r w:rsidRPr="003C77C9">
        <w:rPr>
          <w:bCs/>
        </w:rPr>
        <w:t>. № 1324)</w:t>
      </w:r>
      <w:r>
        <w:rPr>
          <w:bCs/>
        </w:rPr>
        <w:t xml:space="preserve"> МБОУ «Комьянская школа»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667"/>
        <w:gridCol w:w="2945"/>
      </w:tblGrid>
      <w:tr w:rsidR="001C2972" w:rsidRPr="005D73A8" w:rsidTr="00F147AB">
        <w:tc>
          <w:tcPr>
            <w:tcW w:w="959" w:type="dxa"/>
          </w:tcPr>
          <w:p w:rsidR="001C2972" w:rsidRPr="005D73A8" w:rsidRDefault="001C2972" w:rsidP="00F147AB">
            <w:pPr>
              <w:jc w:val="center"/>
              <w:rPr>
                <w:rFonts w:ascii="Times New Roman" w:hAnsi="Times New Roman"/>
                <w:bCs/>
              </w:rPr>
            </w:pPr>
            <w:r w:rsidRPr="005D73A8">
              <w:rPr>
                <w:rFonts w:ascii="Times New Roman" w:hAnsi="Times New Roman"/>
                <w:bCs/>
              </w:rPr>
              <w:t xml:space="preserve">№ п/п </w:t>
            </w:r>
          </w:p>
        </w:tc>
        <w:tc>
          <w:tcPr>
            <w:tcW w:w="5667" w:type="dxa"/>
          </w:tcPr>
          <w:p w:rsidR="001C2972" w:rsidRPr="005D73A8" w:rsidRDefault="001C2972" w:rsidP="00F147AB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D73A8">
              <w:rPr>
                <w:rFonts w:ascii="Times New Roman" w:hAnsi="Times New Roman"/>
                <w:bCs/>
              </w:rPr>
              <w:t>Показатели</w:t>
            </w:r>
            <w:proofErr w:type="spellEnd"/>
            <w:r w:rsidRPr="005D73A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945" w:type="dxa"/>
          </w:tcPr>
          <w:p w:rsidR="001C2972" w:rsidRPr="005D73A8" w:rsidRDefault="001C2972" w:rsidP="00F147AB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D73A8">
              <w:rPr>
                <w:rFonts w:ascii="Times New Roman" w:hAnsi="Times New Roman"/>
                <w:bCs/>
              </w:rPr>
              <w:t>Единица</w:t>
            </w:r>
            <w:proofErr w:type="spellEnd"/>
            <w:r w:rsidRPr="005D73A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D73A8">
              <w:rPr>
                <w:rFonts w:ascii="Times New Roman" w:hAnsi="Times New Roman"/>
                <w:bCs/>
              </w:rPr>
              <w:t>измерения</w:t>
            </w:r>
            <w:proofErr w:type="spellEnd"/>
          </w:p>
        </w:tc>
      </w:tr>
      <w:tr w:rsidR="001C2972" w:rsidRPr="005D73A8" w:rsidTr="00F147AB">
        <w:tc>
          <w:tcPr>
            <w:tcW w:w="959" w:type="dxa"/>
          </w:tcPr>
          <w:p w:rsidR="001C2972" w:rsidRPr="005D73A8" w:rsidRDefault="001C2972" w:rsidP="00F147AB">
            <w:pPr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5667" w:type="dxa"/>
          </w:tcPr>
          <w:p w:rsidR="001C2972" w:rsidRPr="005D73A8" w:rsidRDefault="001C2972" w:rsidP="00F147AB">
            <w:pPr>
              <w:rPr>
                <w:rFonts w:ascii="Times New Roman" w:hAnsi="Times New Roman"/>
                <w:b/>
              </w:rPr>
            </w:pPr>
            <w:proofErr w:type="spellStart"/>
            <w:r w:rsidRPr="005D73A8">
              <w:rPr>
                <w:rFonts w:ascii="Times New Roman" w:hAnsi="Times New Roman"/>
                <w:b/>
              </w:rPr>
              <w:t>Образовательная</w:t>
            </w:r>
            <w:proofErr w:type="spellEnd"/>
            <w:r w:rsidRPr="005D73A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D73A8">
              <w:rPr>
                <w:rFonts w:ascii="Times New Roman" w:hAnsi="Times New Roman"/>
                <w:b/>
              </w:rPr>
              <w:t>деятельность</w:t>
            </w:r>
            <w:proofErr w:type="spellEnd"/>
            <w:r w:rsidRPr="005D73A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45" w:type="dxa"/>
          </w:tcPr>
          <w:p w:rsidR="001C2972" w:rsidRPr="005D73A8" w:rsidRDefault="001C2972" w:rsidP="00F147AB">
            <w:pPr>
              <w:jc w:val="center"/>
              <w:rPr>
                <w:rFonts w:ascii="Times New Roman" w:hAnsi="Times New Roman"/>
              </w:rPr>
            </w:pPr>
          </w:p>
        </w:tc>
      </w:tr>
      <w:tr w:rsidR="001C2972" w:rsidRPr="005D73A8" w:rsidTr="00F147AB">
        <w:tc>
          <w:tcPr>
            <w:tcW w:w="959" w:type="dxa"/>
          </w:tcPr>
          <w:p w:rsidR="001C2972" w:rsidRPr="005D73A8" w:rsidRDefault="001C2972" w:rsidP="00F147AB">
            <w:pPr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 xml:space="preserve">1.1 </w:t>
            </w:r>
          </w:p>
        </w:tc>
        <w:tc>
          <w:tcPr>
            <w:tcW w:w="5667" w:type="dxa"/>
          </w:tcPr>
          <w:p w:rsidR="001C2972" w:rsidRPr="005D73A8" w:rsidRDefault="001C2972" w:rsidP="00F147AB">
            <w:pPr>
              <w:rPr>
                <w:rFonts w:ascii="Times New Roman" w:hAnsi="Times New Roman"/>
              </w:rPr>
            </w:pPr>
            <w:proofErr w:type="spellStart"/>
            <w:r w:rsidRPr="005D73A8">
              <w:rPr>
                <w:rFonts w:ascii="Times New Roman" w:hAnsi="Times New Roman"/>
              </w:rPr>
              <w:t>Общая</w:t>
            </w:r>
            <w:proofErr w:type="spellEnd"/>
            <w:r w:rsidRPr="005D73A8">
              <w:rPr>
                <w:rFonts w:ascii="Times New Roman" w:hAnsi="Times New Roman"/>
              </w:rPr>
              <w:t xml:space="preserve"> </w:t>
            </w:r>
            <w:proofErr w:type="spellStart"/>
            <w:r w:rsidRPr="005D73A8">
              <w:rPr>
                <w:rFonts w:ascii="Times New Roman" w:hAnsi="Times New Roman"/>
              </w:rPr>
              <w:t>численность</w:t>
            </w:r>
            <w:proofErr w:type="spellEnd"/>
            <w:r w:rsidRPr="005D73A8">
              <w:rPr>
                <w:rFonts w:ascii="Times New Roman" w:hAnsi="Times New Roman"/>
              </w:rPr>
              <w:t xml:space="preserve"> </w:t>
            </w:r>
            <w:r w:rsidR="00BA38B9">
              <w:rPr>
                <w:rFonts w:ascii="Times New Roman" w:hAnsi="Times New Roman"/>
                <w:lang w:val="ru-RU"/>
              </w:rPr>
              <w:t>об</w:t>
            </w:r>
            <w:proofErr w:type="spellStart"/>
            <w:r w:rsidRPr="005D73A8">
              <w:rPr>
                <w:rFonts w:ascii="Times New Roman" w:hAnsi="Times New Roman"/>
              </w:rPr>
              <w:t>уча</w:t>
            </w:r>
            <w:proofErr w:type="spellEnd"/>
            <w:r w:rsidR="00BA38B9">
              <w:rPr>
                <w:rFonts w:ascii="Times New Roman" w:hAnsi="Times New Roman"/>
                <w:lang w:val="ru-RU"/>
              </w:rPr>
              <w:t>ю</w:t>
            </w:r>
            <w:proofErr w:type="spellStart"/>
            <w:r w:rsidRPr="005D73A8">
              <w:rPr>
                <w:rFonts w:ascii="Times New Roman" w:hAnsi="Times New Roman"/>
              </w:rPr>
              <w:t>щихся</w:t>
            </w:r>
            <w:proofErr w:type="spellEnd"/>
            <w:r w:rsidRPr="005D73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45" w:type="dxa"/>
          </w:tcPr>
          <w:p w:rsidR="001C2972" w:rsidRPr="005D73A8" w:rsidRDefault="00BA38B9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58</w:t>
            </w:r>
            <w:r w:rsidR="001C2972" w:rsidRPr="005D73A8">
              <w:rPr>
                <w:rFonts w:ascii="Times New Roman" w:hAnsi="Times New Roman"/>
              </w:rPr>
              <w:t xml:space="preserve"> человек</w:t>
            </w:r>
          </w:p>
        </w:tc>
      </w:tr>
      <w:tr w:rsidR="001C2972" w:rsidRPr="005D73A8" w:rsidTr="00F147AB">
        <w:tc>
          <w:tcPr>
            <w:tcW w:w="959" w:type="dxa"/>
          </w:tcPr>
          <w:p w:rsidR="001C2972" w:rsidRPr="005D73A8" w:rsidRDefault="001C2972" w:rsidP="00F147AB">
            <w:pPr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5667" w:type="dxa"/>
          </w:tcPr>
          <w:p w:rsidR="001C2972" w:rsidRPr="001C2972" w:rsidRDefault="001C2972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945" w:type="dxa"/>
          </w:tcPr>
          <w:p w:rsidR="001C2972" w:rsidRPr="00CF321D" w:rsidRDefault="00CF321D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1C2972" w:rsidRPr="005D73A8" w:rsidTr="00F147AB">
        <w:tc>
          <w:tcPr>
            <w:tcW w:w="959" w:type="dxa"/>
          </w:tcPr>
          <w:p w:rsidR="001C2972" w:rsidRPr="005D73A8" w:rsidRDefault="001C2972" w:rsidP="00F147AB">
            <w:pPr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 xml:space="preserve">1.3 </w:t>
            </w:r>
          </w:p>
        </w:tc>
        <w:tc>
          <w:tcPr>
            <w:tcW w:w="5667" w:type="dxa"/>
          </w:tcPr>
          <w:p w:rsidR="001C2972" w:rsidRPr="001C2972" w:rsidRDefault="001C2972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945" w:type="dxa"/>
          </w:tcPr>
          <w:p w:rsidR="001C2972" w:rsidRPr="00CF321D" w:rsidRDefault="00CF321D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1C2972" w:rsidRPr="005D73A8" w:rsidTr="00F147AB">
        <w:tc>
          <w:tcPr>
            <w:tcW w:w="959" w:type="dxa"/>
          </w:tcPr>
          <w:p w:rsidR="001C2972" w:rsidRPr="005D73A8" w:rsidRDefault="001C2972" w:rsidP="00F147AB">
            <w:pPr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 xml:space="preserve">1.4 </w:t>
            </w:r>
          </w:p>
        </w:tc>
        <w:tc>
          <w:tcPr>
            <w:tcW w:w="5667" w:type="dxa"/>
          </w:tcPr>
          <w:p w:rsidR="001C2972" w:rsidRPr="001C2972" w:rsidRDefault="001C2972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945" w:type="dxa"/>
          </w:tcPr>
          <w:p w:rsidR="001C2972" w:rsidRPr="005D73A8" w:rsidRDefault="001C2972" w:rsidP="00F147AB">
            <w:pPr>
              <w:jc w:val="center"/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>0</w:t>
            </w:r>
          </w:p>
        </w:tc>
      </w:tr>
      <w:tr w:rsidR="001C2972" w:rsidRPr="005D73A8" w:rsidTr="00F147AB">
        <w:tc>
          <w:tcPr>
            <w:tcW w:w="959" w:type="dxa"/>
          </w:tcPr>
          <w:p w:rsidR="001C2972" w:rsidRPr="005D73A8" w:rsidRDefault="001C2972" w:rsidP="00F147AB">
            <w:pPr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 xml:space="preserve">1.5 </w:t>
            </w:r>
          </w:p>
        </w:tc>
        <w:tc>
          <w:tcPr>
            <w:tcW w:w="5667" w:type="dxa"/>
          </w:tcPr>
          <w:p w:rsidR="001C2972" w:rsidRPr="001C2972" w:rsidRDefault="001C2972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2945" w:type="dxa"/>
          </w:tcPr>
          <w:p w:rsidR="001C2972" w:rsidRPr="005D73A8" w:rsidRDefault="00CF321D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73</w:t>
            </w:r>
            <w:r>
              <w:rPr>
                <w:rFonts w:ascii="Times New Roman" w:hAnsi="Times New Roman"/>
              </w:rPr>
              <w:t>/4</w:t>
            </w:r>
            <w:r>
              <w:rPr>
                <w:rFonts w:ascii="Times New Roman" w:hAnsi="Times New Roman"/>
                <w:lang w:val="ru-RU"/>
              </w:rPr>
              <w:t>6</w:t>
            </w:r>
            <w:r w:rsidR="001C2972" w:rsidRPr="005D73A8">
              <w:rPr>
                <w:rFonts w:ascii="Times New Roman" w:hAnsi="Times New Roman"/>
              </w:rPr>
              <w:t>%</w:t>
            </w:r>
          </w:p>
        </w:tc>
      </w:tr>
      <w:tr w:rsidR="001C2972" w:rsidRPr="005D73A8" w:rsidTr="00F147AB">
        <w:tc>
          <w:tcPr>
            <w:tcW w:w="959" w:type="dxa"/>
          </w:tcPr>
          <w:p w:rsidR="001C2972" w:rsidRPr="005D73A8" w:rsidRDefault="001C2972" w:rsidP="00F147AB">
            <w:pPr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 xml:space="preserve">1.6 </w:t>
            </w:r>
          </w:p>
        </w:tc>
        <w:tc>
          <w:tcPr>
            <w:tcW w:w="5667" w:type="dxa"/>
          </w:tcPr>
          <w:p w:rsidR="001C2972" w:rsidRPr="001C2972" w:rsidRDefault="001C2972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945" w:type="dxa"/>
          </w:tcPr>
          <w:p w:rsidR="001C2972" w:rsidRPr="005D73A8" w:rsidRDefault="001C2972" w:rsidP="00F147AB">
            <w:pPr>
              <w:jc w:val="center"/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>4</w:t>
            </w:r>
          </w:p>
        </w:tc>
      </w:tr>
      <w:tr w:rsidR="001C2972" w:rsidRPr="005D73A8" w:rsidTr="00F147AB">
        <w:tc>
          <w:tcPr>
            <w:tcW w:w="959" w:type="dxa"/>
          </w:tcPr>
          <w:p w:rsidR="001C2972" w:rsidRPr="005D73A8" w:rsidRDefault="001C2972" w:rsidP="00F147AB">
            <w:pPr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 xml:space="preserve">1.7 </w:t>
            </w:r>
          </w:p>
        </w:tc>
        <w:tc>
          <w:tcPr>
            <w:tcW w:w="5667" w:type="dxa"/>
          </w:tcPr>
          <w:p w:rsidR="001C2972" w:rsidRPr="001C2972" w:rsidRDefault="001C2972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945" w:type="dxa"/>
          </w:tcPr>
          <w:p w:rsidR="001C2972" w:rsidRPr="005D73A8" w:rsidRDefault="001C2972" w:rsidP="00F147AB">
            <w:pPr>
              <w:jc w:val="center"/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>4</w:t>
            </w:r>
          </w:p>
        </w:tc>
      </w:tr>
      <w:tr w:rsidR="001C2972" w:rsidRPr="005D73A8" w:rsidTr="00F147AB">
        <w:tc>
          <w:tcPr>
            <w:tcW w:w="959" w:type="dxa"/>
          </w:tcPr>
          <w:p w:rsidR="001C2972" w:rsidRPr="005D73A8" w:rsidRDefault="001C2972" w:rsidP="00F147AB">
            <w:pPr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 xml:space="preserve">1.10 </w:t>
            </w:r>
          </w:p>
        </w:tc>
        <w:tc>
          <w:tcPr>
            <w:tcW w:w="5667" w:type="dxa"/>
          </w:tcPr>
          <w:p w:rsidR="001C2972" w:rsidRPr="001C2972" w:rsidRDefault="001C2972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945" w:type="dxa"/>
          </w:tcPr>
          <w:p w:rsidR="00903FA7" w:rsidRDefault="00903FA7" w:rsidP="00F147A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1C2972" w:rsidRPr="005D73A8" w:rsidRDefault="001C2972" w:rsidP="00F147AB">
            <w:pPr>
              <w:jc w:val="center"/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>0 человек /0%</w:t>
            </w:r>
          </w:p>
        </w:tc>
      </w:tr>
      <w:tr w:rsidR="00B17833" w:rsidRPr="00B17833" w:rsidTr="00F147AB">
        <w:tc>
          <w:tcPr>
            <w:tcW w:w="959" w:type="dxa"/>
          </w:tcPr>
          <w:p w:rsidR="00B17833" w:rsidRPr="00B17833" w:rsidRDefault="00B17833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</w:t>
            </w:r>
            <w:r>
              <w:rPr>
                <w:rFonts w:ascii="Times New Roman" w:hAnsi="Times New Roman"/>
                <w:lang w:val="ru-RU"/>
              </w:rPr>
              <w:t>вой аттестации по математике</w:t>
            </w:r>
            <w:r w:rsidRPr="001C2972">
              <w:rPr>
                <w:rFonts w:ascii="Times New Roman" w:hAnsi="Times New Roman"/>
                <w:lang w:val="ru-RU"/>
              </w:rPr>
              <w:t xml:space="preserve">, в общей численности выпускников 9 класса </w:t>
            </w:r>
          </w:p>
        </w:tc>
        <w:tc>
          <w:tcPr>
            <w:tcW w:w="2945" w:type="dxa"/>
          </w:tcPr>
          <w:p w:rsidR="00903FA7" w:rsidRDefault="00903FA7" w:rsidP="00F147A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17833" w:rsidRPr="00B17833" w:rsidRDefault="00903FA7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r w:rsidRPr="005D73A8">
              <w:rPr>
                <w:rFonts w:ascii="Times New Roman" w:hAnsi="Times New Roman"/>
              </w:rPr>
              <w:t>0 человек /0%</w:t>
            </w:r>
          </w:p>
        </w:tc>
      </w:tr>
      <w:tr w:rsidR="00B17833" w:rsidRPr="00B17833" w:rsidTr="00F147AB">
        <w:tc>
          <w:tcPr>
            <w:tcW w:w="959" w:type="dxa"/>
          </w:tcPr>
          <w:p w:rsidR="00B17833" w:rsidRDefault="00B17833" w:rsidP="00F147AB">
            <w:pPr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>1.14</w:t>
            </w:r>
          </w:p>
        </w:tc>
        <w:tc>
          <w:tcPr>
            <w:tcW w:w="5667" w:type="dxa"/>
          </w:tcPr>
          <w:p w:rsidR="00B17833" w:rsidRPr="00B17833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B17833">
              <w:rPr>
                <w:lang w:val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945" w:type="dxa"/>
          </w:tcPr>
          <w:p w:rsidR="00B17833" w:rsidRPr="00B17833" w:rsidRDefault="00903FA7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r w:rsidRPr="005D73A8">
              <w:rPr>
                <w:rFonts w:ascii="Times New Roman" w:hAnsi="Times New Roman"/>
              </w:rPr>
              <w:t>0 человек /0%</w:t>
            </w:r>
          </w:p>
        </w:tc>
      </w:tr>
      <w:tr w:rsidR="00B17833" w:rsidRPr="00B17833" w:rsidTr="00F147AB">
        <w:tc>
          <w:tcPr>
            <w:tcW w:w="959" w:type="dxa"/>
          </w:tcPr>
          <w:p w:rsidR="00B17833" w:rsidRPr="00B17833" w:rsidRDefault="00B17833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1.16</w:t>
            </w:r>
          </w:p>
        </w:tc>
        <w:tc>
          <w:tcPr>
            <w:tcW w:w="5667" w:type="dxa"/>
          </w:tcPr>
          <w:p w:rsidR="00B17833" w:rsidRPr="00B17833" w:rsidRDefault="00B17833" w:rsidP="00F147AB">
            <w:pPr>
              <w:rPr>
                <w:lang w:val="ru-RU"/>
              </w:rPr>
            </w:pPr>
            <w:r w:rsidRPr="00B17833">
              <w:rPr>
                <w:lang w:val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945" w:type="dxa"/>
          </w:tcPr>
          <w:p w:rsidR="00B17833" w:rsidRPr="00B17833" w:rsidRDefault="00903FA7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человек/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B17833" w:rsidRDefault="00B17833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1.18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945" w:type="dxa"/>
          </w:tcPr>
          <w:p w:rsidR="00B17833" w:rsidRPr="005D73A8" w:rsidRDefault="00903FA7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58</w:t>
            </w:r>
            <w:r w:rsidR="00B17833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  <w:lang w:val="ru-RU"/>
              </w:rPr>
              <w:t>100</w:t>
            </w:r>
            <w:r w:rsidR="00B17833" w:rsidRPr="005D73A8">
              <w:rPr>
                <w:rFonts w:ascii="Times New Roman" w:hAnsi="Times New Roman"/>
              </w:rPr>
              <w:t>%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5D73A8" w:rsidRDefault="00B17833" w:rsidP="00F147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5D73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2945" w:type="dxa"/>
          </w:tcPr>
          <w:p w:rsidR="00B17833" w:rsidRPr="005D73A8" w:rsidRDefault="00903FA7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87</w:t>
            </w:r>
            <w:r>
              <w:rPr>
                <w:rFonts w:ascii="Times New Roman" w:hAnsi="Times New Roman"/>
              </w:rPr>
              <w:t xml:space="preserve"> человек /</w:t>
            </w:r>
            <w:r>
              <w:rPr>
                <w:rFonts w:ascii="Times New Roman" w:hAnsi="Times New Roman"/>
                <w:lang w:val="ru-RU"/>
              </w:rPr>
              <w:t>55</w:t>
            </w:r>
            <w:r w:rsidR="00B17833" w:rsidRPr="005D73A8">
              <w:rPr>
                <w:rFonts w:ascii="Times New Roman" w:hAnsi="Times New Roman"/>
              </w:rPr>
              <w:t>%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B17833" w:rsidRDefault="00B17833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  <w:lang w:val="ru-RU"/>
              </w:rPr>
              <w:t>9.1</w:t>
            </w:r>
          </w:p>
        </w:tc>
        <w:tc>
          <w:tcPr>
            <w:tcW w:w="5667" w:type="dxa"/>
          </w:tcPr>
          <w:p w:rsidR="00B17833" w:rsidRPr="005D73A8" w:rsidRDefault="00B17833" w:rsidP="00F147AB">
            <w:pPr>
              <w:rPr>
                <w:rFonts w:ascii="Times New Roman" w:hAnsi="Times New Roman"/>
              </w:rPr>
            </w:pPr>
            <w:proofErr w:type="spellStart"/>
            <w:r w:rsidRPr="005D73A8">
              <w:rPr>
                <w:rFonts w:ascii="Times New Roman" w:hAnsi="Times New Roman"/>
              </w:rPr>
              <w:t>Регионального</w:t>
            </w:r>
            <w:proofErr w:type="spellEnd"/>
            <w:r w:rsidRPr="005D73A8">
              <w:rPr>
                <w:rFonts w:ascii="Times New Roman" w:hAnsi="Times New Roman"/>
              </w:rPr>
              <w:t xml:space="preserve"> </w:t>
            </w:r>
            <w:proofErr w:type="spellStart"/>
            <w:r w:rsidRPr="005D73A8">
              <w:rPr>
                <w:rFonts w:ascii="Times New Roman" w:hAnsi="Times New Roman"/>
              </w:rPr>
              <w:t>уровня</w:t>
            </w:r>
            <w:proofErr w:type="spellEnd"/>
            <w:r w:rsidRPr="005D73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45" w:type="dxa"/>
          </w:tcPr>
          <w:p w:rsidR="00B17833" w:rsidRPr="005D73A8" w:rsidRDefault="00903FA7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  <w:r>
              <w:rPr>
                <w:rFonts w:ascii="Times New Roman" w:hAnsi="Times New Roman"/>
              </w:rPr>
              <w:t xml:space="preserve"> человек</w:t>
            </w:r>
            <w:r w:rsidR="001F2E4E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</w:rPr>
              <w:t>/</w:t>
            </w:r>
            <w:r w:rsidR="001F2E4E">
              <w:rPr>
                <w:rFonts w:ascii="Times New Roman" w:hAnsi="Times New Roman"/>
                <w:lang w:val="ru-RU"/>
              </w:rPr>
              <w:t>26</w:t>
            </w:r>
            <w:r w:rsidR="00B17833" w:rsidRPr="005D73A8">
              <w:rPr>
                <w:rFonts w:ascii="Times New Roman" w:hAnsi="Times New Roman"/>
              </w:rPr>
              <w:t>%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1B07AC" w:rsidRDefault="001B07AC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  <w:lang w:val="ru-RU"/>
              </w:rPr>
              <w:t>9.2</w:t>
            </w:r>
          </w:p>
        </w:tc>
        <w:tc>
          <w:tcPr>
            <w:tcW w:w="5667" w:type="dxa"/>
          </w:tcPr>
          <w:p w:rsidR="00B17833" w:rsidRPr="005D73A8" w:rsidRDefault="00B17833" w:rsidP="00F147AB">
            <w:pPr>
              <w:rPr>
                <w:rFonts w:ascii="Times New Roman" w:hAnsi="Times New Roman"/>
              </w:rPr>
            </w:pPr>
            <w:proofErr w:type="spellStart"/>
            <w:r w:rsidRPr="005D73A8">
              <w:rPr>
                <w:rFonts w:ascii="Times New Roman" w:hAnsi="Times New Roman"/>
              </w:rPr>
              <w:t>Федерального</w:t>
            </w:r>
            <w:proofErr w:type="spellEnd"/>
            <w:r w:rsidRPr="005D73A8">
              <w:rPr>
                <w:rFonts w:ascii="Times New Roman" w:hAnsi="Times New Roman"/>
              </w:rPr>
              <w:t xml:space="preserve"> </w:t>
            </w:r>
            <w:proofErr w:type="spellStart"/>
            <w:r w:rsidRPr="005D73A8">
              <w:rPr>
                <w:rFonts w:ascii="Times New Roman" w:hAnsi="Times New Roman"/>
              </w:rPr>
              <w:t>уровня</w:t>
            </w:r>
            <w:proofErr w:type="spellEnd"/>
            <w:r w:rsidRPr="005D73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45" w:type="dxa"/>
          </w:tcPr>
          <w:p w:rsidR="00B17833" w:rsidRPr="001F2E4E" w:rsidRDefault="001F2E4E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человека/13%</w:t>
            </w:r>
          </w:p>
        </w:tc>
      </w:tr>
      <w:tr w:rsidR="00B17833" w:rsidRPr="001B07AC" w:rsidTr="00F147AB">
        <w:tc>
          <w:tcPr>
            <w:tcW w:w="959" w:type="dxa"/>
          </w:tcPr>
          <w:p w:rsidR="00B17833" w:rsidRPr="001B07AC" w:rsidRDefault="001B07AC" w:rsidP="00F147AB">
            <w:pPr>
              <w:rPr>
                <w:rFonts w:ascii="Times New Roman" w:hAnsi="Times New Roman"/>
                <w:lang w:val="ru-RU"/>
              </w:rPr>
            </w:pPr>
            <w:r w:rsidRPr="001B07AC">
              <w:rPr>
                <w:rFonts w:ascii="Times New Roman" w:hAnsi="Times New Roman"/>
                <w:lang w:val="ru-RU"/>
              </w:rPr>
              <w:t>1.1</w:t>
            </w:r>
            <w:r>
              <w:rPr>
                <w:rFonts w:ascii="Times New Roman" w:hAnsi="Times New Roman"/>
                <w:lang w:val="ru-RU"/>
              </w:rPr>
              <w:t>9.3</w:t>
            </w:r>
            <w:r w:rsidR="00B17833" w:rsidRPr="001B07AC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667" w:type="dxa"/>
          </w:tcPr>
          <w:p w:rsidR="00B17833" w:rsidRPr="001B07AC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B07AC">
              <w:rPr>
                <w:rFonts w:ascii="Times New Roman" w:hAnsi="Times New Roman"/>
                <w:lang w:val="ru-RU"/>
              </w:rPr>
              <w:t xml:space="preserve">Международного уровня </w:t>
            </w:r>
          </w:p>
        </w:tc>
        <w:tc>
          <w:tcPr>
            <w:tcW w:w="2945" w:type="dxa"/>
          </w:tcPr>
          <w:p w:rsidR="00B17833" w:rsidRPr="001B07AC" w:rsidRDefault="001F2E4E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 человек / 9%</w:t>
            </w:r>
          </w:p>
        </w:tc>
      </w:tr>
      <w:tr w:rsidR="001B07AC" w:rsidRPr="001B07AC" w:rsidTr="00F147AB">
        <w:tc>
          <w:tcPr>
            <w:tcW w:w="959" w:type="dxa"/>
          </w:tcPr>
          <w:p w:rsidR="001B07AC" w:rsidRPr="001B07AC" w:rsidRDefault="001B07AC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1.20</w:t>
            </w:r>
          </w:p>
        </w:tc>
        <w:tc>
          <w:tcPr>
            <w:tcW w:w="5667" w:type="dxa"/>
          </w:tcPr>
          <w:p w:rsidR="001B07AC" w:rsidRPr="001B07AC" w:rsidRDefault="001B07AC" w:rsidP="00F147AB">
            <w:pPr>
              <w:rPr>
                <w:rFonts w:ascii="Times New Roman" w:hAnsi="Times New Roman"/>
                <w:lang w:val="ru-RU"/>
              </w:rPr>
            </w:pPr>
            <w:r w:rsidRPr="001B07AC">
              <w:rPr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945" w:type="dxa"/>
          </w:tcPr>
          <w:p w:rsidR="001B07AC" w:rsidRPr="001B07AC" w:rsidRDefault="001F2E4E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r w:rsidRPr="005D73A8">
              <w:rPr>
                <w:rFonts w:ascii="Times New Roman" w:hAnsi="Times New Roman"/>
              </w:rPr>
              <w:t>0 человек /0%</w:t>
            </w:r>
          </w:p>
        </w:tc>
      </w:tr>
      <w:tr w:rsidR="001B07AC" w:rsidRPr="001B07AC" w:rsidTr="00F147AB">
        <w:tc>
          <w:tcPr>
            <w:tcW w:w="959" w:type="dxa"/>
          </w:tcPr>
          <w:p w:rsidR="001B07AC" w:rsidRPr="001B07AC" w:rsidRDefault="001B07AC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1.21</w:t>
            </w:r>
          </w:p>
        </w:tc>
        <w:tc>
          <w:tcPr>
            <w:tcW w:w="5667" w:type="dxa"/>
          </w:tcPr>
          <w:p w:rsidR="001B07AC" w:rsidRPr="001B07AC" w:rsidRDefault="001B07AC" w:rsidP="00F147AB">
            <w:pPr>
              <w:rPr>
                <w:rFonts w:ascii="Times New Roman" w:hAnsi="Times New Roman"/>
                <w:lang w:val="ru-RU"/>
              </w:rPr>
            </w:pPr>
            <w:r w:rsidRPr="001B07AC">
              <w:rPr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945" w:type="dxa"/>
          </w:tcPr>
          <w:p w:rsidR="001B07AC" w:rsidRPr="001B07AC" w:rsidRDefault="001F2E4E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r w:rsidRPr="005D73A8">
              <w:rPr>
                <w:rFonts w:ascii="Times New Roman" w:hAnsi="Times New Roman"/>
              </w:rPr>
              <w:t>0 человек /0%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1B07AC" w:rsidRDefault="001B07AC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1.22</w:t>
            </w:r>
            <w:r w:rsidR="00B17833" w:rsidRPr="001B07AC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945" w:type="dxa"/>
          </w:tcPr>
          <w:p w:rsidR="00B17833" w:rsidRPr="005D73A8" w:rsidRDefault="001F2E4E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58</w:t>
            </w:r>
            <w:r w:rsidR="00B17833" w:rsidRPr="005D73A8">
              <w:rPr>
                <w:rFonts w:ascii="Times New Roman" w:hAnsi="Times New Roman"/>
              </w:rPr>
              <w:t xml:space="preserve"> человек /100%</w:t>
            </w:r>
          </w:p>
        </w:tc>
      </w:tr>
      <w:tr w:rsidR="001B07AC" w:rsidRPr="001B07AC" w:rsidTr="00F147AB">
        <w:tc>
          <w:tcPr>
            <w:tcW w:w="959" w:type="dxa"/>
          </w:tcPr>
          <w:p w:rsidR="001B07AC" w:rsidRDefault="001B07AC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1.23</w:t>
            </w:r>
          </w:p>
        </w:tc>
        <w:tc>
          <w:tcPr>
            <w:tcW w:w="5667" w:type="dxa"/>
          </w:tcPr>
          <w:p w:rsidR="001B07AC" w:rsidRPr="001B07AC" w:rsidRDefault="001B07AC" w:rsidP="00F147AB">
            <w:pPr>
              <w:rPr>
                <w:rFonts w:ascii="Times New Roman" w:hAnsi="Times New Roman"/>
                <w:lang w:val="ru-RU"/>
              </w:rPr>
            </w:pPr>
            <w:r w:rsidRPr="001B07AC">
              <w:rPr>
                <w:lang w:val="ru-RU"/>
              </w:rPr>
              <w:t xml:space="preserve">Численность/удельный вес численности учащихся в рамках сетевой формы реализации образовательных </w:t>
            </w:r>
            <w:r w:rsidRPr="001B07AC">
              <w:rPr>
                <w:lang w:val="ru-RU"/>
              </w:rPr>
              <w:lastRenderedPageBreak/>
              <w:t>программ, в общей численности учащихся</w:t>
            </w:r>
          </w:p>
        </w:tc>
        <w:tc>
          <w:tcPr>
            <w:tcW w:w="2945" w:type="dxa"/>
          </w:tcPr>
          <w:p w:rsidR="001B07AC" w:rsidRPr="001B07AC" w:rsidRDefault="00B2097A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15 человек/9%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5D73A8" w:rsidRDefault="00F147AB" w:rsidP="00F147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  <w:lang w:val="ru-RU"/>
              </w:rPr>
              <w:t>24</w:t>
            </w:r>
            <w:r w:rsidR="00B17833" w:rsidRPr="005D73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945" w:type="dxa"/>
          </w:tcPr>
          <w:p w:rsidR="00B17833" w:rsidRPr="005D73A8" w:rsidRDefault="00B2097A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B17833" w:rsidRPr="005D73A8">
              <w:rPr>
                <w:rFonts w:ascii="Times New Roman" w:hAnsi="Times New Roman"/>
              </w:rPr>
              <w:t xml:space="preserve"> человек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F147AB" w:rsidRDefault="00F147AB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1.25</w:t>
            </w:r>
            <w:r w:rsidR="00B17833" w:rsidRPr="00F147A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945" w:type="dxa"/>
          </w:tcPr>
          <w:p w:rsidR="00B17833" w:rsidRPr="005D73A8" w:rsidRDefault="00B2097A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="00B17833" w:rsidRPr="005D73A8">
              <w:rPr>
                <w:rFonts w:ascii="Times New Roman" w:hAnsi="Times New Roman"/>
              </w:rPr>
              <w:t xml:space="preserve"> челове</w:t>
            </w:r>
            <w:r>
              <w:rPr>
                <w:rFonts w:ascii="Times New Roman" w:hAnsi="Times New Roman"/>
              </w:rPr>
              <w:t>к/ 8</w:t>
            </w:r>
            <w:r>
              <w:rPr>
                <w:rFonts w:ascii="Times New Roman" w:hAnsi="Times New Roman"/>
                <w:lang w:val="ru-RU"/>
              </w:rPr>
              <w:t>0</w:t>
            </w:r>
            <w:r w:rsidR="00B17833" w:rsidRPr="005D73A8">
              <w:rPr>
                <w:rFonts w:ascii="Times New Roman" w:hAnsi="Times New Roman"/>
              </w:rPr>
              <w:t>%</w:t>
            </w:r>
          </w:p>
        </w:tc>
      </w:tr>
      <w:tr w:rsidR="00F147AB" w:rsidRPr="00F147AB" w:rsidTr="00F147AB">
        <w:tc>
          <w:tcPr>
            <w:tcW w:w="959" w:type="dxa"/>
          </w:tcPr>
          <w:p w:rsidR="00F147AB" w:rsidRDefault="00F147AB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1.26</w:t>
            </w:r>
          </w:p>
        </w:tc>
        <w:tc>
          <w:tcPr>
            <w:tcW w:w="5667" w:type="dxa"/>
          </w:tcPr>
          <w:p w:rsidR="00F147AB" w:rsidRPr="00F147AB" w:rsidRDefault="00F147AB" w:rsidP="00F147AB">
            <w:pPr>
              <w:rPr>
                <w:rFonts w:ascii="Times New Roman" w:hAnsi="Times New Roman"/>
                <w:lang w:val="ru-RU"/>
              </w:rPr>
            </w:pPr>
            <w:r w:rsidRPr="00F147AB">
              <w:rPr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45" w:type="dxa"/>
          </w:tcPr>
          <w:p w:rsidR="00F147AB" w:rsidRPr="00F147AB" w:rsidRDefault="00B2097A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Pr="005D73A8">
              <w:rPr>
                <w:rFonts w:ascii="Times New Roman" w:hAnsi="Times New Roman"/>
              </w:rPr>
              <w:t xml:space="preserve"> челове</w:t>
            </w:r>
            <w:r>
              <w:rPr>
                <w:rFonts w:ascii="Times New Roman" w:hAnsi="Times New Roman"/>
              </w:rPr>
              <w:t>к/ 8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5D73A8">
              <w:rPr>
                <w:rFonts w:ascii="Times New Roman" w:hAnsi="Times New Roman"/>
              </w:rPr>
              <w:t>%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5D73A8" w:rsidRDefault="00F147AB" w:rsidP="00F147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  <w:lang w:val="ru-RU"/>
              </w:rPr>
              <w:t>7</w:t>
            </w:r>
            <w:r w:rsidR="00B17833" w:rsidRPr="005D73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945" w:type="dxa"/>
          </w:tcPr>
          <w:p w:rsidR="00B17833" w:rsidRPr="005D73A8" w:rsidRDefault="00B2097A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 xml:space="preserve"> человека /</w:t>
            </w:r>
            <w:r>
              <w:rPr>
                <w:rFonts w:ascii="Times New Roman" w:hAnsi="Times New Roman"/>
                <w:lang w:val="ru-RU"/>
              </w:rPr>
              <w:t>20</w:t>
            </w:r>
            <w:r w:rsidR="00B17833" w:rsidRPr="005D73A8">
              <w:rPr>
                <w:rFonts w:ascii="Times New Roman" w:hAnsi="Times New Roman"/>
              </w:rPr>
              <w:t>%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5D73A8" w:rsidRDefault="00F147AB" w:rsidP="00F147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  <w:lang w:val="ru-RU"/>
              </w:rPr>
              <w:t>8</w:t>
            </w:r>
            <w:r w:rsidR="00B17833" w:rsidRPr="005D73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945" w:type="dxa"/>
          </w:tcPr>
          <w:p w:rsidR="00B17833" w:rsidRPr="005D73A8" w:rsidRDefault="002B1F1B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 xml:space="preserve"> человека /</w:t>
            </w:r>
            <w:r>
              <w:rPr>
                <w:rFonts w:ascii="Times New Roman" w:hAnsi="Times New Roman"/>
                <w:lang w:val="ru-RU"/>
              </w:rPr>
              <w:t>20</w:t>
            </w:r>
            <w:r w:rsidR="00B17833" w:rsidRPr="005D73A8">
              <w:rPr>
                <w:rFonts w:ascii="Times New Roman" w:hAnsi="Times New Roman"/>
              </w:rPr>
              <w:t>%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F147AB" w:rsidRDefault="00F147AB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945" w:type="dxa"/>
          </w:tcPr>
          <w:p w:rsidR="00B17833" w:rsidRPr="005D73A8" w:rsidRDefault="008C63ED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80</w:t>
            </w:r>
            <w:r w:rsidR="00B17833" w:rsidRPr="005D73A8">
              <w:rPr>
                <w:rFonts w:ascii="Times New Roman" w:hAnsi="Times New Roman"/>
              </w:rPr>
              <w:t>%</w:t>
            </w:r>
          </w:p>
        </w:tc>
      </w:tr>
      <w:tr w:rsidR="00B17833" w:rsidRPr="00F147AB" w:rsidTr="00F147AB">
        <w:tc>
          <w:tcPr>
            <w:tcW w:w="959" w:type="dxa"/>
          </w:tcPr>
          <w:p w:rsidR="00B17833" w:rsidRPr="00F147AB" w:rsidRDefault="00F147AB" w:rsidP="00F147AB">
            <w:pPr>
              <w:rPr>
                <w:rFonts w:ascii="Times New Roman" w:hAnsi="Times New Roman"/>
                <w:lang w:val="ru-RU"/>
              </w:rPr>
            </w:pPr>
            <w:r w:rsidRPr="00F147AB">
              <w:rPr>
                <w:rFonts w:ascii="Times New Roman" w:hAnsi="Times New Roman"/>
                <w:lang w:val="ru-RU"/>
              </w:rPr>
              <w:t>1.2</w:t>
            </w:r>
            <w:r>
              <w:rPr>
                <w:rFonts w:ascii="Times New Roman" w:hAnsi="Times New Roman"/>
                <w:lang w:val="ru-RU"/>
              </w:rPr>
              <w:t>9.1</w:t>
            </w:r>
            <w:r w:rsidR="00B17833" w:rsidRPr="00F147A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667" w:type="dxa"/>
          </w:tcPr>
          <w:p w:rsidR="00B17833" w:rsidRPr="00F147AB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F147AB">
              <w:rPr>
                <w:rFonts w:ascii="Times New Roman" w:hAnsi="Times New Roman"/>
                <w:lang w:val="ru-RU"/>
              </w:rPr>
              <w:t xml:space="preserve">Высшая </w:t>
            </w:r>
          </w:p>
        </w:tc>
        <w:tc>
          <w:tcPr>
            <w:tcW w:w="2945" w:type="dxa"/>
          </w:tcPr>
          <w:p w:rsidR="00B17833" w:rsidRPr="00F147AB" w:rsidRDefault="008C63ED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человек /53</w:t>
            </w:r>
            <w:r w:rsidR="00B17833" w:rsidRPr="00F147AB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B17833" w:rsidRPr="00F147AB" w:rsidTr="00F147AB">
        <w:tc>
          <w:tcPr>
            <w:tcW w:w="959" w:type="dxa"/>
          </w:tcPr>
          <w:p w:rsidR="00B17833" w:rsidRPr="00F147AB" w:rsidRDefault="00F147AB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1.29.2</w:t>
            </w:r>
            <w:r w:rsidR="00B17833" w:rsidRPr="00F147A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667" w:type="dxa"/>
          </w:tcPr>
          <w:p w:rsidR="00B17833" w:rsidRPr="00F147AB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F147AB">
              <w:rPr>
                <w:rFonts w:ascii="Times New Roman" w:hAnsi="Times New Roman"/>
                <w:lang w:val="ru-RU"/>
              </w:rPr>
              <w:t xml:space="preserve">Первая </w:t>
            </w:r>
          </w:p>
        </w:tc>
        <w:tc>
          <w:tcPr>
            <w:tcW w:w="2945" w:type="dxa"/>
          </w:tcPr>
          <w:p w:rsidR="00B17833" w:rsidRPr="00F147AB" w:rsidRDefault="008C63ED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человека /27</w:t>
            </w:r>
            <w:r w:rsidR="00B17833" w:rsidRPr="00F147AB">
              <w:rPr>
                <w:rFonts w:ascii="Times New Roman" w:hAnsi="Times New Roman"/>
                <w:lang w:val="ru-RU"/>
              </w:rPr>
              <w:t>%</w:t>
            </w:r>
          </w:p>
        </w:tc>
      </w:tr>
      <w:tr w:rsidR="00B17833" w:rsidRPr="0063077F" w:rsidTr="00F147AB">
        <w:tc>
          <w:tcPr>
            <w:tcW w:w="959" w:type="dxa"/>
          </w:tcPr>
          <w:p w:rsidR="00B17833" w:rsidRPr="00F147AB" w:rsidRDefault="00F147AB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1.30</w:t>
            </w:r>
            <w:r w:rsidR="00B17833" w:rsidRPr="00F147A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945" w:type="dxa"/>
          </w:tcPr>
          <w:p w:rsidR="00B17833" w:rsidRPr="001C2972" w:rsidRDefault="00B17833" w:rsidP="00F147A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17833" w:rsidRPr="005D73A8" w:rsidTr="00F147AB">
        <w:tc>
          <w:tcPr>
            <w:tcW w:w="959" w:type="dxa"/>
          </w:tcPr>
          <w:p w:rsidR="00B17833" w:rsidRPr="00F147AB" w:rsidRDefault="00F147AB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30.1</w:t>
            </w:r>
          </w:p>
        </w:tc>
        <w:tc>
          <w:tcPr>
            <w:tcW w:w="5667" w:type="dxa"/>
          </w:tcPr>
          <w:p w:rsidR="00B17833" w:rsidRPr="005D73A8" w:rsidRDefault="00B17833" w:rsidP="00F147AB">
            <w:pPr>
              <w:rPr>
                <w:rFonts w:ascii="Times New Roman" w:hAnsi="Times New Roman"/>
              </w:rPr>
            </w:pPr>
            <w:proofErr w:type="spellStart"/>
            <w:r w:rsidRPr="005D73A8">
              <w:rPr>
                <w:rFonts w:ascii="Times New Roman" w:hAnsi="Times New Roman"/>
              </w:rPr>
              <w:t>До</w:t>
            </w:r>
            <w:proofErr w:type="spellEnd"/>
            <w:r w:rsidRPr="005D73A8">
              <w:rPr>
                <w:rFonts w:ascii="Times New Roman" w:hAnsi="Times New Roman"/>
              </w:rPr>
              <w:t xml:space="preserve"> 5 </w:t>
            </w:r>
            <w:proofErr w:type="spellStart"/>
            <w:r w:rsidRPr="005D73A8">
              <w:rPr>
                <w:rFonts w:ascii="Times New Roman" w:hAnsi="Times New Roman"/>
              </w:rPr>
              <w:t>лет</w:t>
            </w:r>
            <w:proofErr w:type="spellEnd"/>
            <w:r w:rsidRPr="005D73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45" w:type="dxa"/>
          </w:tcPr>
          <w:p w:rsidR="00B17833" w:rsidRPr="005D73A8" w:rsidRDefault="008C63ED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5 человек </w:t>
            </w:r>
            <w:r w:rsidR="00B17833" w:rsidRPr="005D73A8">
              <w:rPr>
                <w:rFonts w:ascii="Times New Roman" w:hAnsi="Times New Roman"/>
              </w:rPr>
              <w:t>/33%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F147AB" w:rsidRDefault="00F147AB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30.2</w:t>
            </w:r>
          </w:p>
        </w:tc>
        <w:tc>
          <w:tcPr>
            <w:tcW w:w="5667" w:type="dxa"/>
          </w:tcPr>
          <w:p w:rsidR="00B17833" w:rsidRPr="005D73A8" w:rsidRDefault="00B17833" w:rsidP="00F147AB">
            <w:pPr>
              <w:rPr>
                <w:rFonts w:ascii="Times New Roman" w:hAnsi="Times New Roman"/>
              </w:rPr>
            </w:pPr>
            <w:proofErr w:type="spellStart"/>
            <w:r w:rsidRPr="005D73A8">
              <w:rPr>
                <w:rFonts w:ascii="Times New Roman" w:hAnsi="Times New Roman"/>
              </w:rPr>
              <w:t>Свыше</w:t>
            </w:r>
            <w:proofErr w:type="spellEnd"/>
            <w:r w:rsidRPr="005D73A8">
              <w:rPr>
                <w:rFonts w:ascii="Times New Roman" w:hAnsi="Times New Roman"/>
              </w:rPr>
              <w:t xml:space="preserve"> 30 </w:t>
            </w:r>
            <w:proofErr w:type="spellStart"/>
            <w:r w:rsidRPr="005D73A8">
              <w:rPr>
                <w:rFonts w:ascii="Times New Roman" w:hAnsi="Times New Roman"/>
              </w:rPr>
              <w:t>лет</w:t>
            </w:r>
            <w:proofErr w:type="spellEnd"/>
            <w:r w:rsidRPr="005D73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45" w:type="dxa"/>
          </w:tcPr>
          <w:p w:rsidR="00B17833" w:rsidRPr="005D73A8" w:rsidRDefault="008C63ED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человека /</w:t>
            </w:r>
            <w:r>
              <w:rPr>
                <w:rFonts w:ascii="Times New Roman" w:hAnsi="Times New Roman"/>
                <w:lang w:val="ru-RU"/>
              </w:rPr>
              <w:t>27</w:t>
            </w:r>
            <w:r w:rsidR="00B17833" w:rsidRPr="005D73A8">
              <w:rPr>
                <w:rFonts w:ascii="Times New Roman" w:hAnsi="Times New Roman"/>
              </w:rPr>
              <w:t>%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F147AB" w:rsidRDefault="00F147AB" w:rsidP="00F147AB">
            <w:pPr>
              <w:rPr>
                <w:rFonts w:ascii="Times New Roman" w:hAnsi="Times New Roman"/>
                <w:lang w:val="ru-RU"/>
              </w:rPr>
            </w:pPr>
            <w:r w:rsidRPr="00F147AB">
              <w:rPr>
                <w:rFonts w:ascii="Times New Roman" w:hAnsi="Times New Roman"/>
                <w:lang w:val="ru-RU"/>
              </w:rPr>
              <w:t>1.</w:t>
            </w:r>
            <w:r>
              <w:rPr>
                <w:rFonts w:ascii="Times New Roman" w:hAnsi="Times New Roman"/>
                <w:lang w:val="ru-RU"/>
              </w:rPr>
              <w:t>31</w:t>
            </w:r>
            <w:r w:rsidR="00B17833" w:rsidRPr="00F147A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945" w:type="dxa"/>
          </w:tcPr>
          <w:p w:rsidR="00B17833" w:rsidRPr="005D73A8" w:rsidRDefault="008C63ED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 xml:space="preserve"> человек/2</w:t>
            </w:r>
            <w:r>
              <w:rPr>
                <w:rFonts w:ascii="Times New Roman" w:hAnsi="Times New Roman"/>
                <w:lang w:val="ru-RU"/>
              </w:rPr>
              <w:t>7</w:t>
            </w:r>
            <w:r w:rsidR="00B17833" w:rsidRPr="005D73A8">
              <w:rPr>
                <w:rFonts w:ascii="Times New Roman" w:hAnsi="Times New Roman"/>
              </w:rPr>
              <w:t>%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F147AB" w:rsidRDefault="00F147AB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945" w:type="dxa"/>
          </w:tcPr>
          <w:p w:rsidR="00B17833" w:rsidRPr="005D73A8" w:rsidRDefault="008C63ED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человека /1</w:t>
            </w:r>
            <w:r>
              <w:rPr>
                <w:rFonts w:ascii="Times New Roman" w:hAnsi="Times New Roman"/>
                <w:lang w:val="ru-RU"/>
              </w:rPr>
              <w:t>3</w:t>
            </w:r>
            <w:r w:rsidR="00B17833" w:rsidRPr="005D73A8">
              <w:rPr>
                <w:rFonts w:ascii="Times New Roman" w:hAnsi="Times New Roman"/>
              </w:rPr>
              <w:t>%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F147AB" w:rsidRDefault="00F147AB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1.33</w:t>
            </w:r>
            <w:r w:rsidR="00B17833" w:rsidRPr="00F147A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1C2972">
              <w:rPr>
                <w:rFonts w:ascii="Times New Roman" w:hAnsi="Times New Roman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945" w:type="dxa"/>
          </w:tcPr>
          <w:p w:rsidR="00B17833" w:rsidRPr="005D73A8" w:rsidRDefault="008C63ED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B17833" w:rsidRPr="005D73A8">
              <w:rPr>
                <w:rFonts w:ascii="Times New Roman" w:hAnsi="Times New Roman"/>
              </w:rPr>
              <w:t xml:space="preserve"> человек /100%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F147AB" w:rsidRDefault="00F147AB" w:rsidP="00F147A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945" w:type="dxa"/>
          </w:tcPr>
          <w:p w:rsidR="00B17833" w:rsidRPr="005D73A8" w:rsidRDefault="008C63ED" w:rsidP="00F147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B17833" w:rsidRPr="005D73A8">
              <w:rPr>
                <w:rFonts w:ascii="Times New Roman" w:hAnsi="Times New Roman"/>
              </w:rPr>
              <w:t xml:space="preserve"> человек /100%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5D73A8" w:rsidRDefault="00B17833" w:rsidP="00F147AB">
            <w:pPr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5667" w:type="dxa"/>
          </w:tcPr>
          <w:p w:rsidR="00B17833" w:rsidRPr="005D73A8" w:rsidRDefault="00B17833" w:rsidP="00F147AB">
            <w:pPr>
              <w:rPr>
                <w:rFonts w:ascii="Times New Roman" w:hAnsi="Times New Roman"/>
              </w:rPr>
            </w:pPr>
            <w:proofErr w:type="spellStart"/>
            <w:r w:rsidRPr="005D73A8">
              <w:rPr>
                <w:rFonts w:ascii="Times New Roman" w:hAnsi="Times New Roman"/>
              </w:rPr>
              <w:t>Инфраструктура</w:t>
            </w:r>
            <w:proofErr w:type="spellEnd"/>
            <w:r w:rsidRPr="005D73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45" w:type="dxa"/>
          </w:tcPr>
          <w:p w:rsidR="00B17833" w:rsidRPr="005D73A8" w:rsidRDefault="00B17833" w:rsidP="00F147AB">
            <w:pPr>
              <w:jc w:val="center"/>
              <w:rPr>
                <w:rFonts w:ascii="Times New Roman" w:hAnsi="Times New Roman"/>
              </w:rPr>
            </w:pPr>
          </w:p>
        </w:tc>
      </w:tr>
      <w:tr w:rsidR="00B17833" w:rsidRPr="005D73A8" w:rsidTr="00F147AB">
        <w:tc>
          <w:tcPr>
            <w:tcW w:w="959" w:type="dxa"/>
          </w:tcPr>
          <w:p w:rsidR="00B17833" w:rsidRPr="005D73A8" w:rsidRDefault="00B17833" w:rsidP="00F147AB">
            <w:pPr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 xml:space="preserve">2.1 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945" w:type="dxa"/>
          </w:tcPr>
          <w:p w:rsidR="00B17833" w:rsidRPr="005D73A8" w:rsidRDefault="00B17833" w:rsidP="00F147AB">
            <w:pPr>
              <w:jc w:val="center"/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>0,16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5D73A8" w:rsidRDefault="00B17833" w:rsidP="00F147AB">
            <w:pPr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 xml:space="preserve">2.2 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</w:t>
            </w:r>
            <w:r w:rsidRPr="001C2972">
              <w:rPr>
                <w:rFonts w:ascii="Times New Roman" w:hAnsi="Times New Roman"/>
                <w:lang w:val="ru-RU"/>
              </w:rPr>
              <w:lastRenderedPageBreak/>
              <w:t xml:space="preserve">одного учащегося </w:t>
            </w:r>
          </w:p>
        </w:tc>
        <w:tc>
          <w:tcPr>
            <w:tcW w:w="2945" w:type="dxa"/>
          </w:tcPr>
          <w:p w:rsidR="00B17833" w:rsidRPr="005D73A8" w:rsidRDefault="00B17833" w:rsidP="00F147AB">
            <w:pPr>
              <w:jc w:val="center"/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lastRenderedPageBreak/>
              <w:t>115</w:t>
            </w:r>
          </w:p>
        </w:tc>
      </w:tr>
      <w:tr w:rsidR="00B17833" w:rsidRPr="005D73A8" w:rsidTr="00F147AB">
        <w:tc>
          <w:tcPr>
            <w:tcW w:w="959" w:type="dxa"/>
          </w:tcPr>
          <w:p w:rsidR="00B17833" w:rsidRPr="005D73A8" w:rsidRDefault="00B17833" w:rsidP="00F147AB">
            <w:pPr>
              <w:jc w:val="center"/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945" w:type="dxa"/>
          </w:tcPr>
          <w:p w:rsidR="00B17833" w:rsidRPr="005D73A8" w:rsidRDefault="00B17833" w:rsidP="00F147A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D73A8">
              <w:rPr>
                <w:rFonts w:ascii="Times New Roman" w:hAnsi="Times New Roman"/>
              </w:rPr>
              <w:t>да</w:t>
            </w:r>
            <w:proofErr w:type="spellEnd"/>
          </w:p>
        </w:tc>
      </w:tr>
      <w:tr w:rsidR="00B17833" w:rsidRPr="005D73A8" w:rsidTr="00F147AB">
        <w:tc>
          <w:tcPr>
            <w:tcW w:w="959" w:type="dxa"/>
          </w:tcPr>
          <w:p w:rsidR="00B17833" w:rsidRPr="005D73A8" w:rsidRDefault="00B17833" w:rsidP="00F147AB">
            <w:pPr>
              <w:jc w:val="center"/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>2.4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2945" w:type="dxa"/>
          </w:tcPr>
          <w:p w:rsidR="00B17833" w:rsidRPr="005D73A8" w:rsidRDefault="00B17833" w:rsidP="00F147A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D73A8">
              <w:rPr>
                <w:rFonts w:ascii="Times New Roman" w:hAnsi="Times New Roman"/>
              </w:rPr>
              <w:t>да</w:t>
            </w:r>
            <w:proofErr w:type="spellEnd"/>
          </w:p>
        </w:tc>
      </w:tr>
      <w:tr w:rsidR="00B17833" w:rsidRPr="005D73A8" w:rsidTr="00F147AB">
        <w:tc>
          <w:tcPr>
            <w:tcW w:w="959" w:type="dxa"/>
          </w:tcPr>
          <w:p w:rsidR="00B17833" w:rsidRPr="005D73A8" w:rsidRDefault="00B17833" w:rsidP="00F147AB">
            <w:pPr>
              <w:jc w:val="center"/>
              <w:rPr>
                <w:rFonts w:ascii="Times New Roman" w:hAnsi="Times New Roman"/>
              </w:rPr>
            </w:pPr>
            <w:r w:rsidRPr="005D73A8">
              <w:rPr>
                <w:rFonts w:ascii="Times New Roman" w:hAnsi="Times New Roman"/>
              </w:rPr>
              <w:t>2.4.1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945" w:type="dxa"/>
          </w:tcPr>
          <w:p w:rsidR="00B17833" w:rsidRPr="005D73A8" w:rsidRDefault="00B17833" w:rsidP="00F147A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D73A8">
              <w:rPr>
                <w:rFonts w:ascii="Times New Roman" w:hAnsi="Times New Roman"/>
              </w:rPr>
              <w:t>да</w:t>
            </w:r>
            <w:proofErr w:type="spellEnd"/>
          </w:p>
        </w:tc>
      </w:tr>
      <w:tr w:rsidR="00F147AB" w:rsidRPr="005D73A8" w:rsidTr="00F147AB">
        <w:tc>
          <w:tcPr>
            <w:tcW w:w="959" w:type="dxa"/>
          </w:tcPr>
          <w:p w:rsidR="00F147AB" w:rsidRPr="005D73A8" w:rsidRDefault="00F147AB" w:rsidP="00F147AB">
            <w:pPr>
              <w:jc w:val="center"/>
              <w:rPr>
                <w:rFonts w:ascii="Times New Roman" w:hAnsi="Times New Roman"/>
              </w:rPr>
            </w:pPr>
            <w:r>
              <w:t>2.4.2</w:t>
            </w:r>
          </w:p>
        </w:tc>
        <w:tc>
          <w:tcPr>
            <w:tcW w:w="5667" w:type="dxa"/>
          </w:tcPr>
          <w:p w:rsidR="00F147AB" w:rsidRPr="001C2972" w:rsidRDefault="00F147AB" w:rsidP="00F147AB">
            <w:pPr>
              <w:rPr>
                <w:rFonts w:ascii="Times New Roman" w:hAnsi="Times New Roman"/>
                <w:lang w:val="ru-RU"/>
              </w:rPr>
            </w:pPr>
            <w:r>
              <w:t>С медиатекой</w:t>
            </w:r>
          </w:p>
        </w:tc>
        <w:tc>
          <w:tcPr>
            <w:tcW w:w="2945" w:type="dxa"/>
          </w:tcPr>
          <w:p w:rsidR="00F147AB" w:rsidRPr="008C63ED" w:rsidRDefault="008C63ED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F147AB" w:rsidRPr="00F147AB" w:rsidTr="00F147AB">
        <w:tc>
          <w:tcPr>
            <w:tcW w:w="959" w:type="dxa"/>
          </w:tcPr>
          <w:p w:rsidR="00F147AB" w:rsidRDefault="00F147AB" w:rsidP="00F147AB">
            <w:pPr>
              <w:jc w:val="center"/>
            </w:pPr>
            <w:r>
              <w:t>2.4.3</w:t>
            </w:r>
          </w:p>
        </w:tc>
        <w:tc>
          <w:tcPr>
            <w:tcW w:w="5667" w:type="dxa"/>
          </w:tcPr>
          <w:p w:rsidR="00F147AB" w:rsidRPr="00F147AB" w:rsidRDefault="00F147AB" w:rsidP="00F147AB">
            <w:pPr>
              <w:rPr>
                <w:lang w:val="ru-RU"/>
              </w:rPr>
            </w:pPr>
            <w:r w:rsidRPr="00F147AB">
              <w:rPr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945" w:type="dxa"/>
          </w:tcPr>
          <w:p w:rsidR="00F147AB" w:rsidRPr="00F147AB" w:rsidRDefault="008C63ED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D73A8">
              <w:rPr>
                <w:rFonts w:ascii="Times New Roman" w:hAnsi="Times New Roman"/>
              </w:rPr>
              <w:t>да</w:t>
            </w:r>
            <w:proofErr w:type="spellEnd"/>
          </w:p>
        </w:tc>
      </w:tr>
      <w:tr w:rsidR="00F147AB" w:rsidRPr="00F147AB" w:rsidTr="00F147AB">
        <w:tc>
          <w:tcPr>
            <w:tcW w:w="959" w:type="dxa"/>
          </w:tcPr>
          <w:p w:rsidR="00F147AB" w:rsidRDefault="00F147AB" w:rsidP="00F147AB">
            <w:pPr>
              <w:jc w:val="center"/>
            </w:pPr>
            <w:r>
              <w:t>2.4.4</w:t>
            </w:r>
          </w:p>
        </w:tc>
        <w:tc>
          <w:tcPr>
            <w:tcW w:w="5667" w:type="dxa"/>
          </w:tcPr>
          <w:p w:rsidR="00F147AB" w:rsidRPr="00F147AB" w:rsidRDefault="00F147AB" w:rsidP="00F147AB">
            <w:pPr>
              <w:rPr>
                <w:lang w:val="ru-RU"/>
              </w:rPr>
            </w:pPr>
            <w:r w:rsidRPr="00F147AB">
              <w:rPr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945" w:type="dxa"/>
          </w:tcPr>
          <w:p w:rsidR="00F147AB" w:rsidRPr="00F147AB" w:rsidRDefault="008C63ED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D73A8">
              <w:rPr>
                <w:rFonts w:ascii="Times New Roman" w:hAnsi="Times New Roman"/>
              </w:rPr>
              <w:t>да</w:t>
            </w:r>
            <w:proofErr w:type="spellEnd"/>
          </w:p>
        </w:tc>
      </w:tr>
      <w:tr w:rsidR="00F147AB" w:rsidRPr="00F147AB" w:rsidTr="00F147AB">
        <w:tc>
          <w:tcPr>
            <w:tcW w:w="959" w:type="dxa"/>
          </w:tcPr>
          <w:p w:rsidR="00F147AB" w:rsidRDefault="00F147AB" w:rsidP="00F147AB">
            <w:pPr>
              <w:jc w:val="center"/>
            </w:pPr>
            <w:r>
              <w:t>2.4.5</w:t>
            </w:r>
          </w:p>
        </w:tc>
        <w:tc>
          <w:tcPr>
            <w:tcW w:w="5667" w:type="dxa"/>
          </w:tcPr>
          <w:p w:rsidR="00F147AB" w:rsidRPr="00F147AB" w:rsidRDefault="00F147AB" w:rsidP="00F147AB">
            <w:pPr>
              <w:rPr>
                <w:lang w:val="ru-RU"/>
              </w:rPr>
            </w:pPr>
            <w:r w:rsidRPr="00F147AB">
              <w:rPr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2945" w:type="dxa"/>
          </w:tcPr>
          <w:p w:rsidR="00F147AB" w:rsidRPr="00F147AB" w:rsidRDefault="008C63ED" w:rsidP="00F147AB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D73A8">
              <w:rPr>
                <w:rFonts w:ascii="Times New Roman" w:hAnsi="Times New Roman"/>
              </w:rPr>
              <w:t>да</w:t>
            </w:r>
            <w:proofErr w:type="spellEnd"/>
          </w:p>
        </w:tc>
      </w:tr>
      <w:tr w:rsidR="00B17833" w:rsidRPr="005D73A8" w:rsidTr="00F147AB">
        <w:tc>
          <w:tcPr>
            <w:tcW w:w="959" w:type="dxa"/>
          </w:tcPr>
          <w:p w:rsidR="00B17833" w:rsidRPr="005D73A8" w:rsidRDefault="00F147AB" w:rsidP="00F1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t>2.5</w:t>
            </w:r>
          </w:p>
        </w:tc>
        <w:tc>
          <w:tcPr>
            <w:tcW w:w="5667" w:type="dxa"/>
          </w:tcPr>
          <w:p w:rsidR="00B17833" w:rsidRPr="001C2972" w:rsidRDefault="00B17833" w:rsidP="00F14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945" w:type="dxa"/>
          </w:tcPr>
          <w:p w:rsidR="00B17833" w:rsidRPr="005D73A8" w:rsidRDefault="008C63ED" w:rsidP="00F1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58</w:t>
            </w:r>
            <w:r w:rsidR="00B17833" w:rsidRPr="005D73A8">
              <w:rPr>
                <w:rFonts w:ascii="Times New Roman" w:hAnsi="Times New Roman"/>
              </w:rPr>
              <w:t xml:space="preserve"> человек/100%</w:t>
            </w:r>
          </w:p>
        </w:tc>
      </w:tr>
      <w:tr w:rsidR="00B17833" w:rsidRPr="005D73A8" w:rsidTr="00F147AB">
        <w:tc>
          <w:tcPr>
            <w:tcW w:w="959" w:type="dxa"/>
          </w:tcPr>
          <w:p w:rsidR="00F147AB" w:rsidRDefault="00F147AB" w:rsidP="00F1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t>2.6</w:t>
            </w:r>
          </w:p>
          <w:p w:rsidR="00B17833" w:rsidRPr="00F147AB" w:rsidRDefault="00B17833" w:rsidP="00F147AB">
            <w:pPr>
              <w:rPr>
                <w:rFonts w:ascii="Times New Roman" w:hAnsi="Times New Roman"/>
              </w:rPr>
            </w:pPr>
          </w:p>
        </w:tc>
        <w:tc>
          <w:tcPr>
            <w:tcW w:w="5667" w:type="dxa"/>
          </w:tcPr>
          <w:p w:rsidR="00B17833" w:rsidRPr="001C2972" w:rsidRDefault="00B17833" w:rsidP="00F147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C2972">
              <w:rPr>
                <w:rFonts w:ascii="Times New Roman" w:hAnsi="Times New Roman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945" w:type="dxa"/>
          </w:tcPr>
          <w:p w:rsidR="00B17833" w:rsidRPr="005D73A8" w:rsidRDefault="00B17833" w:rsidP="00F14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 кв. м"/>
              </w:smartTagPr>
              <w:r w:rsidRPr="005D73A8">
                <w:rPr>
                  <w:rFonts w:ascii="Times New Roman" w:hAnsi="Times New Roman"/>
                </w:rPr>
                <w:t xml:space="preserve">14 </w:t>
              </w:r>
              <w:proofErr w:type="spellStart"/>
              <w:r w:rsidRPr="005D73A8">
                <w:rPr>
                  <w:rFonts w:ascii="Times New Roman" w:hAnsi="Times New Roman"/>
                </w:rPr>
                <w:t>кв</w:t>
              </w:r>
              <w:proofErr w:type="spellEnd"/>
              <w:r w:rsidRPr="005D73A8">
                <w:rPr>
                  <w:rFonts w:ascii="Times New Roman" w:hAnsi="Times New Roman"/>
                </w:rPr>
                <w:t>. м</w:t>
              </w:r>
            </w:smartTag>
          </w:p>
          <w:p w:rsidR="00B17833" w:rsidRPr="005D73A8" w:rsidRDefault="00B17833" w:rsidP="00F147A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C2972" w:rsidRDefault="001C2972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1C2972" w:rsidRDefault="001C2972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F147AB" w:rsidRDefault="00F147AB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1C2972" w:rsidRDefault="001C2972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806454" w:rsidRDefault="00BC076F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b/>
          <w:bCs/>
          <w:color w:val="000000"/>
          <w:lang w:val="ru-RU"/>
        </w:rPr>
        <w:lastRenderedPageBreak/>
        <w:t>Отчет о</w:t>
      </w:r>
      <w:r w:rsidRPr="00BC076F">
        <w:rPr>
          <w:rFonts w:hAnsi="Times New Roman" w:cs="Times New Roman"/>
          <w:b/>
          <w:bCs/>
          <w:color w:val="000000"/>
        </w:rPr>
        <w:t> </w:t>
      </w:r>
      <w:r w:rsidRPr="00BC076F">
        <w:rPr>
          <w:rFonts w:hAnsi="Times New Roman" w:cs="Times New Roman"/>
          <w:b/>
          <w:bCs/>
          <w:color w:val="000000"/>
          <w:lang w:val="ru-RU"/>
        </w:rPr>
        <w:t>результатах самообследования</w:t>
      </w:r>
      <w:r w:rsidRPr="00BC076F">
        <w:rPr>
          <w:lang w:val="ru-RU"/>
        </w:rPr>
        <w:br/>
      </w:r>
      <w:r w:rsidRPr="00BC076F">
        <w:rPr>
          <w:rFonts w:hAnsi="Times New Roman" w:cs="Times New Roman"/>
          <w:color w:val="000000"/>
          <w:lang w:val="ru-RU"/>
        </w:rPr>
        <w:t xml:space="preserve">Муниципального бюджетного общеобразовательного учреждения </w:t>
      </w:r>
    </w:p>
    <w:p w:rsidR="00806454" w:rsidRDefault="00BC076F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 xml:space="preserve">Грязовецкого муниципального района Вологодской области </w:t>
      </w:r>
    </w:p>
    <w:p w:rsidR="00806454" w:rsidRDefault="00BC076F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 xml:space="preserve">«Комьянская школа» </w:t>
      </w:r>
    </w:p>
    <w:p w:rsidR="00806454" w:rsidRDefault="00BC076F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 xml:space="preserve">С/П «Детский сад д. Хорошево» </w:t>
      </w:r>
    </w:p>
    <w:p w:rsidR="00806454" w:rsidRDefault="00806454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за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2021 год</w:t>
      </w:r>
    </w:p>
    <w:p w:rsidR="00BC076F" w:rsidRPr="00BC076F" w:rsidRDefault="00BC076F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:rsidR="00BC076F" w:rsidRPr="0034186B" w:rsidRDefault="00BC076F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34186B">
        <w:rPr>
          <w:rFonts w:hAnsi="Times New Roman" w:cs="Times New Roman"/>
          <w:b/>
          <w:bCs/>
          <w:color w:val="000000"/>
          <w:lang w:val="ru-RU"/>
        </w:rPr>
        <w:t>Общие сведения об</w:t>
      </w:r>
      <w:r w:rsidRPr="00BC076F">
        <w:rPr>
          <w:rFonts w:hAnsi="Times New Roman" w:cs="Times New Roman"/>
          <w:b/>
          <w:bCs/>
          <w:color w:val="000000"/>
        </w:rPr>
        <w:t> </w:t>
      </w:r>
      <w:r w:rsidRPr="0034186B">
        <w:rPr>
          <w:rFonts w:hAnsi="Times New Roman" w:cs="Times New Roman"/>
          <w:b/>
          <w:bCs/>
          <w:color w:val="000000"/>
          <w:lang w:val="ru-RU"/>
        </w:rPr>
        <w:t>образовательной организации</w:t>
      </w:r>
    </w:p>
    <w:p w:rsidR="00806454" w:rsidRPr="0034186B" w:rsidRDefault="00806454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0"/>
        <w:gridCol w:w="7549"/>
      </w:tblGrid>
      <w:tr w:rsidR="00BC076F" w:rsidRPr="0063077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Наименование образовательной</w:t>
            </w:r>
            <w:r w:rsidRPr="00BC076F">
              <w:br/>
            </w:r>
            <w:r w:rsidRPr="00BC076F">
              <w:rPr>
                <w:rFonts w:hAnsi="Times New Roman" w:cs="Times New Roman"/>
                <w:color w:val="000000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Муниципальное бюджетное общеобразовательное учреждение Грязовецкого муниципального района Вологодской области «Комьянская школа» С/П «Детский сад д. Хорошево»</w:t>
            </w:r>
          </w:p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BC076F" w:rsidRPr="0063077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Директор школы – Кузнецова Татьяна Анатольевна</w:t>
            </w:r>
          </w:p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Руководитель структурного подразделения – Ковалова Нина Леонидовна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162018 Вологодская область, Грязовецкий район, д. Хорошево, ул. Сосновая д.4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88175543285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 xml:space="preserve">Адрес электронной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d.horoshevo@yandex.ru</w:t>
            </w:r>
          </w:p>
        </w:tc>
      </w:tr>
      <w:tr w:rsidR="00BC076F" w:rsidRPr="0063077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Управление образования Грязовецкого муниципального района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Дата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19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75</w:t>
            </w:r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</w:p>
        </w:tc>
      </w:tr>
    </w:tbl>
    <w:p w:rsidR="00806454" w:rsidRDefault="00806454" w:rsidP="00806454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Муниципальное бюджетное общеобразовательное учреждение Грязовецкого муниципального района Вологодской области «Комьянская школа» С/П «Детский сад д. Хорошево» (далее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Детский сад) расположен в деревне вдали от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производящих предприятий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торговых мест. Здание Детского сада построено по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типовому проекту. Проектная наполняемость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100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мест. Общая площадь помещений, используемых непосредственно для нужд образовательного процесса 692,8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кв.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м.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Цель деятельности Детского сада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осуществление образовательной деятельности по</w:t>
      </w:r>
      <w:r w:rsidRPr="00BC076F">
        <w:rPr>
          <w:lang w:val="ru-RU"/>
        </w:rPr>
        <w:br/>
      </w:r>
      <w:r w:rsidRPr="00BC076F">
        <w:rPr>
          <w:rFonts w:hAnsi="Times New Roman" w:cs="Times New Roman"/>
          <w:color w:val="000000"/>
          <w:lang w:val="ru-RU"/>
        </w:rPr>
        <w:t>реализации образовательных программ дошкольного образования.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личностных качеств, формирование предпосылок учебной деятельности, сохранение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укрепление здоровья воспитанников.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Режим работы Детского сада: рабочая неделя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пятидневная,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понедельника по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пятницу. Длительность пребывания детей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группах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10,5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часов. Режим работы групп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7:30 до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18:00.</w:t>
      </w:r>
    </w:p>
    <w:p w:rsidR="00806454" w:rsidRDefault="00806454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b/>
          <w:bCs/>
          <w:color w:val="000000"/>
          <w:lang w:val="ru-RU"/>
        </w:rPr>
        <w:t>Аналитическая часть</w:t>
      </w:r>
    </w:p>
    <w:p w:rsidR="00BC076F" w:rsidRPr="00806454" w:rsidRDefault="00BC076F" w:rsidP="00806454">
      <w:pPr>
        <w:pStyle w:val="a6"/>
        <w:numPr>
          <w:ilvl w:val="0"/>
          <w:numId w:val="41"/>
        </w:numPr>
        <w:jc w:val="center"/>
        <w:rPr>
          <w:b/>
          <w:bCs/>
          <w:color w:val="000000"/>
        </w:rPr>
      </w:pPr>
      <w:r w:rsidRPr="00806454">
        <w:rPr>
          <w:b/>
          <w:bCs/>
          <w:color w:val="000000"/>
        </w:rPr>
        <w:t>Оценка образовательной деятельности</w:t>
      </w:r>
    </w:p>
    <w:p w:rsidR="00806454" w:rsidRPr="00806454" w:rsidRDefault="00806454" w:rsidP="00806454">
      <w:pPr>
        <w:pStyle w:val="a6"/>
        <w:numPr>
          <w:ilvl w:val="0"/>
          <w:numId w:val="41"/>
        </w:numPr>
        <w:jc w:val="center"/>
        <w:rPr>
          <w:color w:val="000000"/>
        </w:rPr>
      </w:pP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Образовательная деятельность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Детском саду организована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соответствии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Федеральным законом от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29.12.2012 №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273-ФЗ</w:t>
      </w:r>
      <w:proofErr w:type="gramStart"/>
      <w:r w:rsidRPr="00BC076F">
        <w:rPr>
          <w:rFonts w:hAnsi="Times New Roman" w:cs="Times New Roman"/>
          <w:color w:val="000000"/>
          <w:lang w:val="ru-RU"/>
        </w:rPr>
        <w:t>"О</w:t>
      </w:r>
      <w:proofErr w:type="gramEnd"/>
      <w:r w:rsidRPr="00BC076F">
        <w:rPr>
          <w:rFonts w:hAnsi="Times New Roman" w:cs="Times New Roman"/>
          <w:color w:val="000000"/>
          <w:lang w:val="ru-RU"/>
        </w:rPr>
        <w:t>б образовании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Российской Федерации«, ФГОС дошкольного образования.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01.01.2021 года Детский сад функционирует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соответствии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требованиями СП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2.4.3648-20 «Санитарно-эпидемиологические требования к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организациям воспитания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обучения, отдыха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оздоровления детей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молодежи».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Образовательная деятельность ведется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соответствии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ФГОС дошкольного образования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нормативами.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lastRenderedPageBreak/>
        <w:t>Детский сад посещают 45 воспитанников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возрасте от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1,5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7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лет.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Детском саду сформировано 3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группы общеразвивающей направленности. Из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них:</w:t>
      </w:r>
    </w:p>
    <w:p w:rsidR="00BC076F" w:rsidRPr="00BC076F" w:rsidRDefault="00BC076F" w:rsidP="0080645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r w:rsidRPr="00BC076F">
        <w:rPr>
          <w:rFonts w:hAnsi="Times New Roman" w:cs="Times New Roman"/>
          <w:color w:val="000000"/>
        </w:rPr>
        <w:t>1 </w:t>
      </w:r>
      <w:r w:rsidRPr="00BC076F">
        <w:rPr>
          <w:rFonts w:hAnsi="Times New Roman" w:cs="Times New Roman"/>
          <w:color w:val="000000"/>
          <w:lang w:val="ru-RU"/>
        </w:rPr>
        <w:t>младшая</w:t>
      </w:r>
      <w:r w:rsidRPr="00BC076F">
        <w:rPr>
          <w:rFonts w:hAnsi="Times New Roman" w:cs="Times New Roman"/>
          <w:color w:val="000000"/>
        </w:rPr>
        <w:t xml:space="preserve"> группа — </w:t>
      </w:r>
      <w:r w:rsidRPr="00BC076F">
        <w:rPr>
          <w:rFonts w:hAnsi="Times New Roman" w:cs="Times New Roman"/>
          <w:color w:val="000000"/>
          <w:lang w:val="ru-RU"/>
        </w:rPr>
        <w:t>14</w:t>
      </w:r>
      <w:r w:rsidRPr="00BC076F">
        <w:rPr>
          <w:rFonts w:hAnsi="Times New Roman" w:cs="Times New Roman"/>
          <w:color w:val="000000"/>
        </w:rPr>
        <w:t> </w:t>
      </w:r>
      <w:proofErr w:type="spellStart"/>
      <w:r w:rsidRPr="00BC076F">
        <w:rPr>
          <w:rFonts w:hAnsi="Times New Roman" w:cs="Times New Roman"/>
          <w:color w:val="000000"/>
        </w:rPr>
        <w:t>детей</w:t>
      </w:r>
      <w:proofErr w:type="spellEnd"/>
      <w:r w:rsidRPr="00BC076F">
        <w:rPr>
          <w:rFonts w:hAnsi="Times New Roman" w:cs="Times New Roman"/>
          <w:color w:val="000000"/>
        </w:rPr>
        <w:t>;</w:t>
      </w:r>
    </w:p>
    <w:p w:rsidR="00BC076F" w:rsidRPr="00BC076F" w:rsidRDefault="00BC076F" w:rsidP="0080645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r w:rsidRPr="00BC076F">
        <w:rPr>
          <w:rFonts w:hAnsi="Times New Roman" w:cs="Times New Roman"/>
          <w:color w:val="000000"/>
        </w:rPr>
        <w:t>1 с</w:t>
      </w:r>
      <w:proofErr w:type="spellStart"/>
      <w:r w:rsidRPr="00BC076F">
        <w:rPr>
          <w:rFonts w:hAnsi="Times New Roman" w:cs="Times New Roman"/>
          <w:color w:val="000000"/>
          <w:lang w:val="ru-RU"/>
        </w:rPr>
        <w:t>редняя</w:t>
      </w:r>
      <w:proofErr w:type="spellEnd"/>
      <w:r w:rsidRPr="00BC076F">
        <w:rPr>
          <w:rFonts w:hAnsi="Times New Roman" w:cs="Times New Roman"/>
          <w:color w:val="000000"/>
        </w:rPr>
        <w:t xml:space="preserve"> группа — </w:t>
      </w:r>
      <w:r w:rsidRPr="00BC076F">
        <w:rPr>
          <w:rFonts w:hAnsi="Times New Roman" w:cs="Times New Roman"/>
          <w:color w:val="000000"/>
          <w:lang w:val="ru-RU"/>
        </w:rPr>
        <w:t>16</w:t>
      </w:r>
      <w:r w:rsidRPr="00BC076F">
        <w:rPr>
          <w:rFonts w:hAnsi="Times New Roman" w:cs="Times New Roman"/>
          <w:color w:val="000000"/>
        </w:rPr>
        <w:t> </w:t>
      </w:r>
      <w:proofErr w:type="spellStart"/>
      <w:r w:rsidRPr="00BC076F">
        <w:rPr>
          <w:rFonts w:hAnsi="Times New Roman" w:cs="Times New Roman"/>
          <w:color w:val="000000"/>
        </w:rPr>
        <w:t>детей</w:t>
      </w:r>
      <w:proofErr w:type="spellEnd"/>
      <w:r w:rsidRPr="00BC076F">
        <w:rPr>
          <w:rFonts w:hAnsi="Times New Roman" w:cs="Times New Roman"/>
          <w:color w:val="000000"/>
        </w:rPr>
        <w:t>;</w:t>
      </w:r>
    </w:p>
    <w:p w:rsidR="00BC076F" w:rsidRPr="00BC076F" w:rsidRDefault="00BC076F" w:rsidP="00806454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1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подготовительная к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школе группа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15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детей.</w:t>
      </w:r>
    </w:p>
    <w:p w:rsidR="00806454" w:rsidRDefault="00806454" w:rsidP="0080645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b/>
          <w:bCs/>
          <w:color w:val="000000"/>
          <w:lang w:val="ru-RU"/>
        </w:rPr>
        <w:t>Воспитательная работа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01.09.2021 Детский сад реализует рабочую программу воспитания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За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4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месяца реализации программы воспитания родители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выражают удовлетворенность воспитательным процессом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Детском саду, что отразилось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результатах анкетирования, проведенного 20.12.2021. Вместе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тем, родители высказали пожелания по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введению мероприятий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календарный план воспитательной работы Детского сада, например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проводить спортивные мероприятия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открытом воздухе совместно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родителями. Предложения родителей будут рассмотрены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при наличии возможностей детского сада включены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календарный план воспитательной работы школы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второе полугодие 2022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года.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Чтобы выбрать стратегию воспитательной работы,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2021 году проводился анализ состава семей воспитанников.</w:t>
      </w:r>
    </w:p>
    <w:p w:rsidR="00806454" w:rsidRPr="0034186B" w:rsidRDefault="00806454" w:rsidP="0080645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:rsidR="00BC076F" w:rsidRDefault="00BC076F" w:rsidP="0080645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lang w:val="ru-RU"/>
        </w:rPr>
      </w:pPr>
      <w:proofErr w:type="spellStart"/>
      <w:r w:rsidRPr="00BC076F">
        <w:rPr>
          <w:rFonts w:hAnsi="Times New Roman" w:cs="Times New Roman"/>
          <w:color w:val="000000"/>
        </w:rPr>
        <w:t>Характеристика</w:t>
      </w:r>
      <w:proofErr w:type="spellEnd"/>
      <w:r w:rsidRPr="00BC076F">
        <w:rPr>
          <w:rFonts w:hAnsi="Times New Roman" w:cs="Times New Roman"/>
          <w:color w:val="000000"/>
        </w:rPr>
        <w:t xml:space="preserve"> семей </w:t>
      </w:r>
      <w:proofErr w:type="spellStart"/>
      <w:r w:rsidRPr="00BC076F">
        <w:rPr>
          <w:rFonts w:hAnsi="Times New Roman" w:cs="Times New Roman"/>
          <w:color w:val="000000"/>
        </w:rPr>
        <w:t>по</w:t>
      </w:r>
      <w:proofErr w:type="spellEnd"/>
      <w:r w:rsidRPr="00BC076F">
        <w:rPr>
          <w:rFonts w:hAnsi="Times New Roman" w:cs="Times New Roman"/>
          <w:color w:val="000000"/>
        </w:rPr>
        <w:t> </w:t>
      </w:r>
      <w:proofErr w:type="spellStart"/>
      <w:r w:rsidRPr="00BC076F">
        <w:rPr>
          <w:rFonts w:hAnsi="Times New Roman" w:cs="Times New Roman"/>
          <w:color w:val="000000"/>
        </w:rPr>
        <w:t>составу</w:t>
      </w:r>
      <w:proofErr w:type="spellEnd"/>
      <w:r w:rsidRPr="00BC076F">
        <w:rPr>
          <w:rFonts w:hAnsi="Times New Roman" w:cs="Times New Roman"/>
          <w:color w:val="000000"/>
          <w:lang w:val="ru-RU"/>
        </w:rPr>
        <w:t>:</w:t>
      </w:r>
    </w:p>
    <w:p w:rsidR="00806454" w:rsidRPr="00BC076F" w:rsidRDefault="00806454" w:rsidP="0080645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9"/>
        <w:gridCol w:w="1856"/>
        <w:gridCol w:w="5142"/>
      </w:tblGrid>
      <w:tr w:rsidR="00BC076F" w:rsidRPr="0063077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Состав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Процент от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общего количества семей воспитанников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8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BC076F">
              <w:rPr>
                <w:rFonts w:hAnsi="Times New Roman" w:cs="Times New Roman"/>
                <w:color w:val="000000"/>
              </w:rPr>
              <w:t>%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Неполная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с 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1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5</w:t>
            </w:r>
            <w:r w:rsidRPr="00BC076F">
              <w:rPr>
                <w:rFonts w:hAnsi="Times New Roman" w:cs="Times New Roman"/>
                <w:color w:val="000000"/>
              </w:rPr>
              <w:t>%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Неполная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с 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0%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Оформлено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1 </w:t>
            </w:r>
            <w:r w:rsidRPr="00BC076F">
              <w:rPr>
                <w:rFonts w:hAnsi="Times New Roman" w:cs="Times New Roman"/>
                <w:color w:val="000000"/>
              </w:rPr>
              <w:t>%</w:t>
            </w:r>
          </w:p>
        </w:tc>
      </w:tr>
    </w:tbl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color w:val="000000"/>
        </w:rPr>
      </w:pPr>
      <w:proofErr w:type="spellStart"/>
      <w:r w:rsidRPr="00BC076F">
        <w:rPr>
          <w:rFonts w:hAnsi="Times New Roman" w:cs="Times New Roman"/>
          <w:color w:val="000000"/>
        </w:rPr>
        <w:t>Характеристика</w:t>
      </w:r>
      <w:proofErr w:type="spellEnd"/>
      <w:r w:rsidRPr="00BC076F">
        <w:rPr>
          <w:rFonts w:hAnsi="Times New Roman" w:cs="Times New Roman"/>
          <w:color w:val="000000"/>
        </w:rPr>
        <w:t xml:space="preserve"> семей </w:t>
      </w:r>
      <w:proofErr w:type="spellStart"/>
      <w:r w:rsidRPr="00BC076F">
        <w:rPr>
          <w:rFonts w:hAnsi="Times New Roman" w:cs="Times New Roman"/>
          <w:color w:val="000000"/>
        </w:rPr>
        <w:t>по</w:t>
      </w:r>
      <w:proofErr w:type="spellEnd"/>
      <w:r w:rsidRPr="00BC076F">
        <w:rPr>
          <w:rFonts w:hAnsi="Times New Roman" w:cs="Times New Roman"/>
          <w:color w:val="000000"/>
        </w:rPr>
        <w:t> </w:t>
      </w:r>
      <w:proofErr w:type="spellStart"/>
      <w:r w:rsidRPr="00BC076F">
        <w:rPr>
          <w:rFonts w:hAnsi="Times New Roman" w:cs="Times New Roman"/>
          <w:color w:val="000000"/>
        </w:rPr>
        <w:t>количеству</w:t>
      </w:r>
      <w:proofErr w:type="spellEnd"/>
      <w:r w:rsidRPr="00BC076F">
        <w:rPr>
          <w:rFonts w:hAnsi="Times New Roman" w:cs="Times New Roman"/>
          <w:color w:val="000000"/>
        </w:rPr>
        <w:t xml:space="preserve"> </w:t>
      </w:r>
      <w:proofErr w:type="spellStart"/>
      <w:r w:rsidRPr="00BC076F">
        <w:rPr>
          <w:rFonts w:hAnsi="Times New Roman" w:cs="Times New Roman"/>
          <w:color w:val="000000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3"/>
        <w:gridCol w:w="1856"/>
        <w:gridCol w:w="5142"/>
      </w:tblGrid>
      <w:tr w:rsidR="00BC076F" w:rsidRPr="0063077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 xml:space="preserve">Количество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детей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в 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Процент от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общего количества семей воспитанников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Один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13</w:t>
            </w:r>
            <w:r w:rsidRPr="00BC076F">
              <w:rPr>
                <w:rFonts w:hAnsi="Times New Roman" w:cs="Times New Roman"/>
                <w:color w:val="000000"/>
              </w:rPr>
              <w:t>%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Два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54 </w:t>
            </w:r>
            <w:r w:rsidRPr="00BC076F">
              <w:rPr>
                <w:rFonts w:hAnsi="Times New Roman" w:cs="Times New Roman"/>
                <w:color w:val="000000"/>
              </w:rPr>
              <w:t>%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Три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ребенка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и 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33</w:t>
            </w:r>
            <w:r w:rsidRPr="00BC076F">
              <w:rPr>
                <w:rFonts w:hAnsi="Times New Roman" w:cs="Times New Roman"/>
                <w:color w:val="000000"/>
              </w:rPr>
              <w:t>%</w:t>
            </w:r>
          </w:p>
        </w:tc>
      </w:tr>
    </w:tbl>
    <w:p w:rsidR="00806454" w:rsidRDefault="00806454" w:rsidP="00806454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Воспитательная работа строится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учетом индивидуальных особенностей детей,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использованием разнообразных форм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методов,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тесной взаимосвязи воспитателей, специалистов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родителей. Детям из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неполных семей уделяется большее внимание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первые месяцы после зачисления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Детский сад.</w:t>
      </w:r>
    </w:p>
    <w:p w:rsidR="00806454" w:rsidRDefault="00806454" w:rsidP="0080645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b/>
          <w:bCs/>
          <w:color w:val="000000"/>
          <w:lang w:val="ru-RU"/>
        </w:rPr>
        <w:t>Дополнительное образование</w:t>
      </w:r>
    </w:p>
    <w:p w:rsidR="00806454" w:rsidRDefault="00806454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детском саду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2021 году дополнительные общеразвивающие программы реализовались по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следующим направлениям: художественное, физкультурно-оздоровительное, социально-коммуникативное, техническое, естественно-научное Источник финансирования: средства бюджета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физических лиц. Подробная характеристика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таблице.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"/>
        <w:gridCol w:w="2790"/>
        <w:gridCol w:w="1599"/>
        <w:gridCol w:w="896"/>
        <w:gridCol w:w="1090"/>
        <w:gridCol w:w="1090"/>
        <w:gridCol w:w="899"/>
        <w:gridCol w:w="945"/>
      </w:tblGrid>
      <w:tr w:rsidR="00BC076F" w:rsidRPr="00BC076F" w:rsidTr="00BC076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C076F">
              <w:rPr>
                <w:rFonts w:hAnsi="Times New Roman" w:cs="Times New Roman"/>
                <w:color w:val="00000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Направленность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 / Наименование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Форма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Возраст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Год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количество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воспитанников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За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плату</w:t>
            </w:r>
            <w:proofErr w:type="spellEnd"/>
          </w:p>
        </w:tc>
      </w:tr>
      <w:tr w:rsidR="00BC076F" w:rsidRPr="00BC076F" w:rsidTr="00BC07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C076F">
              <w:rPr>
                <w:rFonts w:hAnsi="Times New Roman" w:cs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C076F">
              <w:rPr>
                <w:rFonts w:hAnsi="Times New Roman" w:cs="Times New Roman"/>
                <w:color w:val="000000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C076F">
              <w:rPr>
                <w:rFonts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Художественн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ая</w:t>
            </w:r>
            <w:proofErr w:type="spellEnd"/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C076F">
              <w:rPr>
                <w:rFonts w:hAnsi="Times New Roman" w:cs="Times New Roman"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Звоночек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BC076F">
              <w:rPr>
                <w:rFonts w:hAnsi="Times New Roman" w:cs="Times New Roman"/>
                <w:color w:val="000000"/>
              </w:rPr>
              <w:t>-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7</w:t>
            </w:r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+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C076F">
              <w:rPr>
                <w:rFonts w:hAnsi="Times New Roman" w:cs="Times New Roman"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Творческая мастерская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BC076F">
              <w:rPr>
                <w:rFonts w:hAnsi="Times New Roman" w:cs="Times New Roman"/>
                <w:color w:val="000000"/>
              </w:rPr>
              <w:t>-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5</w:t>
            </w:r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+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C076F">
              <w:rPr>
                <w:rFonts w:hAnsi="Times New Roman" w:cs="Times New Roman"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Народные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танцы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BC076F">
              <w:rPr>
                <w:rFonts w:hAnsi="Times New Roman" w:cs="Times New Roman"/>
                <w:color w:val="000000"/>
              </w:rPr>
              <w:t xml:space="preserve">-7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+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C076F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Физкультурно-оздоровительн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ая</w:t>
            </w:r>
            <w:proofErr w:type="spellEnd"/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C076F">
              <w:rPr>
                <w:rFonts w:hAnsi="Times New Roman" w:cs="Times New Roman"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Школа мяча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BC076F">
              <w:rPr>
                <w:rFonts w:hAnsi="Times New Roman" w:cs="Times New Roman"/>
                <w:color w:val="000000"/>
              </w:rPr>
              <w:t xml:space="preserve">-7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C076F">
              <w:rPr>
                <w:rFonts w:hAnsi="Times New Roman" w:cs="Times New Roman"/>
                <w:color w:val="000000"/>
              </w:rPr>
              <w:t>+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Социально-коммуникативная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Ступеньки детства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+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Занимательная 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+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Техническая 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  <w:lang w:val="ru-RU"/>
              </w:rPr>
              <w:t>Лего</w:t>
            </w:r>
            <w:proofErr w:type="spellEnd"/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 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+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Естественно- научная 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Веселая лаборатория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+</w:t>
            </w:r>
          </w:p>
        </w:tc>
      </w:tr>
    </w:tbl>
    <w:p w:rsidR="00806454" w:rsidRDefault="00806454" w:rsidP="00806454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Анализ родительского опроса, проведенного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декабре 2021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года, показывает, что дополнительное образование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детском саду реализуется достаточно активно, наблюдается повышение посещаемости занятий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сравнении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2020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 xml:space="preserve">годом. 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b/>
          <w:bCs/>
          <w:color w:val="000000"/>
        </w:rPr>
        <w:t>II</w:t>
      </w:r>
      <w:r w:rsidRPr="00BC076F">
        <w:rPr>
          <w:rFonts w:hAnsi="Times New Roman" w:cs="Times New Roman"/>
          <w:b/>
          <w:bCs/>
          <w:color w:val="000000"/>
          <w:lang w:val="ru-RU"/>
        </w:rPr>
        <w:t>. Оценка системы управления организации</w:t>
      </w:r>
    </w:p>
    <w:p w:rsidR="00806454" w:rsidRDefault="00806454" w:rsidP="00806454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Управление Детским садом осуществляется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соответствии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действующим законодательством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уставом Детского сада.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Управление Детским садом строится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принципах единоначалия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заведующий.</w:t>
      </w:r>
    </w:p>
    <w:p w:rsidR="00BC076F" w:rsidRPr="00BC076F" w:rsidRDefault="00BC076F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:rsidR="00BC076F" w:rsidRDefault="00BC076F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Органы управления, действующие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Детском саду</w:t>
      </w:r>
    </w:p>
    <w:p w:rsidR="00806454" w:rsidRPr="00BC076F" w:rsidRDefault="00806454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6"/>
        <w:gridCol w:w="7673"/>
      </w:tblGrid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b/>
                <w:bCs/>
                <w:color w:val="000000"/>
              </w:rPr>
              <w:t xml:space="preserve">Наименование </w:t>
            </w:r>
            <w:proofErr w:type="spellStart"/>
            <w:r w:rsidRPr="00BC076F">
              <w:rPr>
                <w:rFonts w:hAnsi="Times New Roman" w:cs="Times New Roman"/>
                <w:b/>
                <w:bCs/>
                <w:color w:val="000000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b/>
                <w:bCs/>
                <w:color w:val="000000"/>
              </w:rPr>
              <w:t>Функции</w:t>
            </w:r>
            <w:proofErr w:type="spellEnd"/>
          </w:p>
        </w:tc>
      </w:tr>
      <w:tr w:rsidR="00BC076F" w:rsidRPr="0063077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Контролирует работу и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BC076F">
              <w:rPr>
                <w:lang w:val="ru-RU"/>
              </w:rPr>
              <w:br/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Управляющий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Рассматривает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вопросы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:</w:t>
            </w:r>
          </w:p>
          <w:p w:rsidR="00BC076F" w:rsidRPr="00BC076F" w:rsidRDefault="00BC076F" w:rsidP="00806454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развития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образовательной организации;</w:t>
            </w:r>
          </w:p>
          <w:p w:rsidR="00BC076F" w:rsidRPr="00BC076F" w:rsidRDefault="00BC076F" w:rsidP="00806454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финансово-хозяйственной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деятельности;</w:t>
            </w:r>
          </w:p>
          <w:p w:rsidR="00BC076F" w:rsidRPr="00BC076F" w:rsidRDefault="00BC076F" w:rsidP="00806454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материально-технического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обеспечения</w:t>
            </w:r>
            <w:proofErr w:type="spellEnd"/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Педагогический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Осуществляет текущее руководство образовательной</w:t>
            </w:r>
            <w:r w:rsidRPr="00BC076F">
              <w:rPr>
                <w:lang w:val="ru-RU"/>
              </w:rPr>
              <w:br/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деятельностью Детского сада,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том числе рассматривает</w:t>
            </w:r>
            <w:r w:rsidRPr="00BC076F">
              <w:rPr>
                <w:lang w:val="ru-RU"/>
              </w:rPr>
              <w:br/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вопросы:</w:t>
            </w:r>
          </w:p>
          <w:p w:rsidR="00BC076F" w:rsidRPr="00BC076F" w:rsidRDefault="00BC076F" w:rsidP="00806454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развития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образовательных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услуг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;</w:t>
            </w:r>
          </w:p>
          <w:p w:rsidR="00BC076F" w:rsidRPr="00BC076F" w:rsidRDefault="00BC076F" w:rsidP="00806454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регламентации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образовательных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отношений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;</w:t>
            </w:r>
          </w:p>
          <w:p w:rsidR="00BC076F" w:rsidRPr="00BC076F" w:rsidRDefault="00BC076F" w:rsidP="00806454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разработки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образовательных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программ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;</w:t>
            </w:r>
          </w:p>
          <w:p w:rsidR="00BC076F" w:rsidRPr="00BC076F" w:rsidRDefault="00BC076F" w:rsidP="00806454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выбора учебников, учебных пособий, средств обучения и</w:t>
            </w:r>
          </w:p>
          <w:p w:rsidR="00BC076F" w:rsidRPr="00BC076F" w:rsidRDefault="00BC076F" w:rsidP="00806454">
            <w:p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lastRenderedPageBreak/>
              <w:t>воспитания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;</w:t>
            </w:r>
          </w:p>
          <w:p w:rsidR="00BC076F" w:rsidRPr="00BC076F" w:rsidRDefault="00BC076F" w:rsidP="00806454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материально-технического обеспечения образовательного процесса;</w:t>
            </w:r>
          </w:p>
          <w:p w:rsidR="00BC076F" w:rsidRPr="00BC076F" w:rsidRDefault="00BC076F" w:rsidP="00806454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аттестации, повышении квалификации педагогических работников;</w:t>
            </w:r>
          </w:p>
          <w:p w:rsidR="00BC076F" w:rsidRPr="00BC076F" w:rsidRDefault="00BC076F" w:rsidP="00806454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</w:rPr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координации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деятельности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методических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объединений</w:t>
            </w:r>
            <w:proofErr w:type="spellEnd"/>
          </w:p>
        </w:tc>
      </w:tr>
      <w:tr w:rsidR="00BC076F" w:rsidRPr="0063077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lastRenderedPageBreak/>
              <w:t>Общее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собрание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Реализует право работников участвовать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управлении</w:t>
            </w:r>
            <w:r w:rsidRPr="00BC076F">
              <w:rPr>
                <w:lang w:val="ru-RU"/>
              </w:rPr>
              <w:br/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образовательной организацией,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том числе:</w:t>
            </w:r>
          </w:p>
          <w:p w:rsidR="00BC076F" w:rsidRPr="00BC076F" w:rsidRDefault="00BC076F" w:rsidP="00806454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участвовать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разработке и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принятии коллективного договора, Правил трудового распорядка, изменений и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дополнений к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ним;</w:t>
            </w:r>
          </w:p>
          <w:p w:rsidR="00BC076F" w:rsidRPr="00BC076F" w:rsidRDefault="00BC076F" w:rsidP="00806454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связаны с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правами и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обязанностями работников;</w:t>
            </w:r>
          </w:p>
          <w:p w:rsidR="00BC076F" w:rsidRPr="00BC076F" w:rsidRDefault="00BC076F" w:rsidP="00806454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разрешать конфликтные ситуации между работниками и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администрацией образовательной организации;</w:t>
            </w:r>
          </w:p>
          <w:p w:rsidR="00BC076F" w:rsidRPr="00BC076F" w:rsidRDefault="00BC076F" w:rsidP="00806454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вносить предложения по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корректировке плана мероприятий организации, совершенствованию ее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работы и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развитию материальной базы</w:t>
            </w:r>
          </w:p>
        </w:tc>
      </w:tr>
    </w:tbl>
    <w:p w:rsidR="00806454" w:rsidRDefault="00806454" w:rsidP="0080645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Структура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система управления соответствуют специфике деятельности Детского сада.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По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итогам 2021 года система управления Детского сада оценивается как эффективная, позволяющая учесть мнение работников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всех участников образовательных отношений.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следующем году изменение системы управления не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планируется.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b/>
          <w:bCs/>
          <w:color w:val="000000"/>
        </w:rPr>
        <w:t>III</w:t>
      </w:r>
      <w:r w:rsidRPr="00BC076F">
        <w:rPr>
          <w:rFonts w:hAnsi="Times New Roman" w:cs="Times New Roman"/>
          <w:b/>
          <w:bCs/>
          <w:color w:val="000000"/>
          <w:lang w:val="ru-RU"/>
        </w:rPr>
        <w:t>. Оценка содержания и</w:t>
      </w:r>
      <w:r w:rsidRPr="00BC076F">
        <w:rPr>
          <w:rFonts w:hAnsi="Times New Roman" w:cs="Times New Roman"/>
          <w:b/>
          <w:bCs/>
          <w:color w:val="000000"/>
        </w:rPr>
        <w:t> </w:t>
      </w:r>
      <w:r w:rsidRPr="00BC076F">
        <w:rPr>
          <w:rFonts w:hAnsi="Times New Roman" w:cs="Times New Roman"/>
          <w:b/>
          <w:bCs/>
          <w:color w:val="000000"/>
          <w:lang w:val="ru-RU"/>
        </w:rPr>
        <w:t>качества подготовки обучающихся</w:t>
      </w:r>
    </w:p>
    <w:p w:rsidR="00BC076F" w:rsidRPr="00806454" w:rsidRDefault="00BC076F" w:rsidP="00806454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Уровень развития детей анализируется по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 xml:space="preserve">итогам педагогической диагностики. </w:t>
      </w:r>
      <w:r w:rsidRPr="00806454">
        <w:rPr>
          <w:rFonts w:hAnsi="Times New Roman" w:cs="Times New Roman"/>
          <w:color w:val="000000"/>
          <w:lang w:val="ru-RU"/>
        </w:rPr>
        <w:t>Формы проведения диагностики:</w:t>
      </w:r>
    </w:p>
    <w:p w:rsidR="00BC076F" w:rsidRPr="00BC076F" w:rsidRDefault="00BC076F" w:rsidP="00806454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диагностические занятия (по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каждому разделу программы);</w:t>
      </w:r>
    </w:p>
    <w:p w:rsidR="00BC076F" w:rsidRPr="00BC076F" w:rsidRDefault="00BC076F" w:rsidP="00806454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BC076F">
        <w:rPr>
          <w:rFonts w:hAnsi="Times New Roman" w:cs="Times New Roman"/>
          <w:color w:val="000000"/>
        </w:rPr>
        <w:t>диагностические</w:t>
      </w:r>
      <w:proofErr w:type="spellEnd"/>
      <w:r w:rsidRPr="00BC076F">
        <w:rPr>
          <w:rFonts w:hAnsi="Times New Roman" w:cs="Times New Roman"/>
          <w:color w:val="000000"/>
        </w:rPr>
        <w:t xml:space="preserve"> </w:t>
      </w:r>
      <w:proofErr w:type="spellStart"/>
      <w:r w:rsidRPr="00BC076F">
        <w:rPr>
          <w:rFonts w:hAnsi="Times New Roman" w:cs="Times New Roman"/>
          <w:color w:val="000000"/>
        </w:rPr>
        <w:t>срезы</w:t>
      </w:r>
      <w:proofErr w:type="spellEnd"/>
      <w:r w:rsidRPr="00BC076F">
        <w:rPr>
          <w:rFonts w:hAnsi="Times New Roman" w:cs="Times New Roman"/>
          <w:color w:val="000000"/>
        </w:rPr>
        <w:t>;</w:t>
      </w:r>
    </w:p>
    <w:p w:rsidR="00BC076F" w:rsidRPr="00BC076F" w:rsidRDefault="00BC076F" w:rsidP="00806454">
      <w:pPr>
        <w:numPr>
          <w:ilvl w:val="0"/>
          <w:numId w:val="2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</w:rPr>
      </w:pPr>
      <w:proofErr w:type="spellStart"/>
      <w:r w:rsidRPr="00BC076F">
        <w:rPr>
          <w:rFonts w:hAnsi="Times New Roman" w:cs="Times New Roman"/>
          <w:color w:val="000000"/>
        </w:rPr>
        <w:t>наблюдения</w:t>
      </w:r>
      <w:proofErr w:type="spellEnd"/>
      <w:r w:rsidRPr="00BC076F">
        <w:rPr>
          <w:rFonts w:hAnsi="Times New Roman" w:cs="Times New Roman"/>
          <w:color w:val="000000"/>
        </w:rPr>
        <w:t xml:space="preserve">, </w:t>
      </w:r>
      <w:proofErr w:type="spellStart"/>
      <w:r w:rsidRPr="00BC076F">
        <w:rPr>
          <w:rFonts w:hAnsi="Times New Roman" w:cs="Times New Roman"/>
          <w:color w:val="000000"/>
        </w:rPr>
        <w:t>итоговые</w:t>
      </w:r>
      <w:proofErr w:type="spellEnd"/>
      <w:r w:rsidRPr="00BC076F">
        <w:rPr>
          <w:rFonts w:hAnsi="Times New Roman" w:cs="Times New Roman"/>
          <w:color w:val="000000"/>
        </w:rPr>
        <w:t xml:space="preserve"> </w:t>
      </w:r>
      <w:proofErr w:type="spellStart"/>
      <w:r w:rsidRPr="00BC076F">
        <w:rPr>
          <w:rFonts w:hAnsi="Times New Roman" w:cs="Times New Roman"/>
          <w:color w:val="000000"/>
        </w:rPr>
        <w:t>занятия</w:t>
      </w:r>
      <w:proofErr w:type="spellEnd"/>
      <w:r w:rsidRPr="00BC076F">
        <w:rPr>
          <w:rFonts w:hAnsi="Times New Roman" w:cs="Times New Roman"/>
          <w:color w:val="000000"/>
        </w:rPr>
        <w:t>.</w:t>
      </w:r>
    </w:p>
    <w:p w:rsidR="00BC076F" w:rsidRPr="00BC076F" w:rsidRDefault="00BC076F" w:rsidP="0080645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каждой возрастной группе. Карты включают анализ уровня развития воспитанников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рамках целевых ориентиров дошкольного образования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качества освоения образовательных областей. Так, результаты качества освоения ООП Детского сада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конец 2021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9"/>
        <w:gridCol w:w="627"/>
        <w:gridCol w:w="518"/>
        <w:gridCol w:w="851"/>
        <w:gridCol w:w="708"/>
        <w:gridCol w:w="993"/>
        <w:gridCol w:w="850"/>
        <w:gridCol w:w="769"/>
        <w:gridCol w:w="1954"/>
      </w:tblGrid>
      <w:tr w:rsidR="00BC076F" w:rsidRPr="00BC076F" w:rsidTr="00BC076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lang w:val="ru-RU"/>
              </w:rPr>
              <w:t>Уровень развития воспитанников в</w:t>
            </w:r>
            <w:r w:rsidRPr="00BC076F">
              <w:rPr>
                <w:rFonts w:hAnsi="Times New Roman" w:cs="Times New Roman"/>
              </w:rPr>
              <w:t> </w:t>
            </w:r>
            <w:r w:rsidRPr="00BC076F">
              <w:rPr>
                <w:rFonts w:hAnsi="Times New Roman" w:cs="Times New Roman"/>
                <w:lang w:val="ru-RU"/>
              </w:rPr>
              <w:t>рамках целевых ориентиров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</w:rPr>
              <w:t>Выше</w:t>
            </w:r>
            <w:proofErr w:type="spellEnd"/>
            <w:r w:rsidRPr="00BC076F">
              <w:rPr>
                <w:rFonts w:hAnsi="Times New Roman" w:cs="Times New Roman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</w:rPr>
              <w:t>нормы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</w:rPr>
              <w:t>Норма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</w:rPr>
              <w:t>Ниже</w:t>
            </w:r>
            <w:proofErr w:type="spellEnd"/>
            <w:r w:rsidRPr="00BC076F">
              <w:rPr>
                <w:rFonts w:hAnsi="Times New Roman" w:cs="Times New Roman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</w:rPr>
              <w:t>нормы</w:t>
            </w:r>
            <w:proofErr w:type="spellEnd"/>
          </w:p>
        </w:tc>
        <w:tc>
          <w:tcPr>
            <w:tcW w:w="2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</w:rPr>
              <w:t>Итого</w:t>
            </w:r>
          </w:p>
        </w:tc>
      </w:tr>
      <w:tr w:rsidR="00BC076F" w:rsidRPr="00BC076F" w:rsidTr="00BC076F">
        <w:trPr>
          <w:trHeight w:val="12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</w:rPr>
              <w:t>Кол-во</w:t>
            </w:r>
            <w:proofErr w:type="spellEnd"/>
          </w:p>
          <w:p w:rsidR="00BC076F" w:rsidRPr="00BC076F" w:rsidRDefault="00BC076F" w:rsidP="00806454">
            <w:pPr>
              <w:spacing w:before="0" w:beforeAutospacing="0" w:after="0" w:afterAutospacing="0"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</w:rPr>
              <w:t>%</w:t>
            </w:r>
          </w:p>
          <w:p w:rsidR="00BC076F" w:rsidRPr="00BC076F" w:rsidRDefault="00BC076F" w:rsidP="00806454">
            <w:pPr>
              <w:spacing w:before="0" w:beforeAutospacing="0" w:after="0" w:afterAutospacing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</w:rPr>
              <w:t>Кол-во</w:t>
            </w:r>
            <w:proofErr w:type="spellEnd"/>
          </w:p>
          <w:p w:rsidR="00BC076F" w:rsidRPr="00BC076F" w:rsidRDefault="00BC076F" w:rsidP="00806454">
            <w:pPr>
              <w:spacing w:before="0" w:beforeAutospacing="0" w:after="0" w:afterAutospacing="0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</w:rPr>
              <w:t>Кол-во</w:t>
            </w:r>
            <w:proofErr w:type="spellEnd"/>
          </w:p>
          <w:p w:rsidR="00BC076F" w:rsidRPr="00BC076F" w:rsidRDefault="00BC076F" w:rsidP="00806454">
            <w:pPr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</w:rPr>
              <w:t>%</w:t>
            </w:r>
          </w:p>
          <w:p w:rsidR="00BC076F" w:rsidRPr="00BC076F" w:rsidRDefault="00BC076F" w:rsidP="00806454">
            <w:pPr>
              <w:spacing w:before="0" w:beforeAutospacing="0" w:after="0" w:afterAutospacing="0"/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</w:rPr>
              <w:t>Кол-во</w:t>
            </w:r>
            <w:proofErr w:type="spellEnd"/>
          </w:p>
          <w:p w:rsidR="00BC076F" w:rsidRPr="00BC076F" w:rsidRDefault="00BC076F" w:rsidP="00806454">
            <w:pPr>
              <w:spacing w:before="0" w:beforeAutospacing="0" w:after="0" w:afterAutospacing="0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</w:rPr>
              <w:t>% </w:t>
            </w:r>
            <w:proofErr w:type="spellStart"/>
            <w:r w:rsidRPr="00BC076F">
              <w:rPr>
                <w:rFonts w:hAnsi="Times New Roman" w:cs="Times New Roman"/>
              </w:rPr>
              <w:t>воспитанников</w:t>
            </w:r>
            <w:proofErr w:type="spellEnd"/>
            <w:r w:rsidRPr="00BC076F">
              <w:rPr>
                <w:rFonts w:hAnsi="Times New Roman" w:cs="Times New Roman"/>
              </w:rPr>
              <w:t xml:space="preserve"> в </w:t>
            </w:r>
            <w:proofErr w:type="spellStart"/>
            <w:r w:rsidRPr="00BC076F">
              <w:rPr>
                <w:rFonts w:hAnsi="Times New Roman" w:cs="Times New Roman"/>
              </w:rPr>
              <w:t>пределе</w:t>
            </w:r>
            <w:proofErr w:type="spellEnd"/>
            <w:r w:rsidRPr="00BC076F">
              <w:br/>
            </w:r>
            <w:proofErr w:type="spellStart"/>
            <w:r w:rsidRPr="00BC076F">
              <w:rPr>
                <w:rFonts w:hAnsi="Times New Roman" w:cs="Times New Roman"/>
              </w:rPr>
              <w:t>нормы</w:t>
            </w:r>
            <w:proofErr w:type="spellEnd"/>
          </w:p>
          <w:p w:rsidR="00BC076F" w:rsidRPr="00BC076F" w:rsidRDefault="00BC076F" w:rsidP="00806454">
            <w:pPr>
              <w:spacing w:before="0" w:beforeAutospacing="0" w:after="0" w:afterAutospacing="0"/>
            </w:pP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</w:rPr>
              <w:t>Качество</w:t>
            </w:r>
            <w:proofErr w:type="spellEnd"/>
            <w:r w:rsidRPr="00BC076F">
              <w:rPr>
                <w:rFonts w:hAnsi="Times New Roman" w:cs="Times New Roman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</w:rPr>
              <w:t>освоения</w:t>
            </w:r>
            <w:proofErr w:type="spellEnd"/>
            <w:r w:rsidRPr="00BC076F">
              <w:rPr>
                <w:rFonts w:hAnsi="Times New Roman" w:cs="Times New Roman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</w:rPr>
              <w:t>образовательных</w:t>
            </w:r>
            <w:proofErr w:type="spellEnd"/>
            <w:r w:rsidRPr="00BC076F">
              <w:rPr>
                <w:rFonts w:hAnsi="Times New Roman" w:cs="Times New Roman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16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20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45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80</w:t>
            </w:r>
          </w:p>
        </w:tc>
      </w:tr>
    </w:tbl>
    <w:p w:rsidR="00806454" w:rsidRDefault="00806454" w:rsidP="00806454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В мае 2021 года педагоги Детского сада проводили обследование воспитанников подготовительной группы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предмет оценки сформированности предпосылок к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учебной деятельности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количестве 12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человек. Задания позволили оценить уровень сформированности предпосылок к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учебной деятельности: возможность работать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соответствии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образцу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осуществлять контроль, обладать определенным уровнем работоспособности, 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также вовремя остановиться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выполнении того или иного задания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переключиться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выполнение следующего, возможностей распределения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переключения внимания, работоспособности, темпа, целенаправленности деятельности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самоконтроля.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lastRenderedPageBreak/>
        <w:t>Результаты педагогического анализа показывают преобладание детей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высоким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средним уровнями развития при прогрессирующей динамике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конец учебного года, что говорит 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результативности образовательной деятельности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Детском саду</w:t>
      </w:r>
    </w:p>
    <w:p w:rsidR="00806454" w:rsidRPr="0034186B" w:rsidRDefault="00806454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</w:p>
    <w:p w:rsidR="00806454" w:rsidRDefault="00BC076F" w:rsidP="00806454">
      <w:pPr>
        <w:pStyle w:val="a6"/>
        <w:numPr>
          <w:ilvl w:val="0"/>
          <w:numId w:val="41"/>
        </w:numPr>
        <w:jc w:val="center"/>
        <w:rPr>
          <w:b/>
          <w:bCs/>
          <w:color w:val="000000"/>
        </w:rPr>
      </w:pPr>
      <w:r w:rsidRPr="00806454">
        <w:rPr>
          <w:b/>
          <w:bCs/>
          <w:color w:val="000000"/>
        </w:rPr>
        <w:t>Оценка организации учебного процесса (воспитательно-образовательного процесса)</w:t>
      </w:r>
    </w:p>
    <w:p w:rsidR="00806454" w:rsidRPr="00806454" w:rsidRDefault="00806454" w:rsidP="00806454">
      <w:pPr>
        <w:pStyle w:val="a6"/>
        <w:ind w:left="1080"/>
        <w:rPr>
          <w:b/>
          <w:bCs/>
          <w:color w:val="000000"/>
        </w:rPr>
      </w:pP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основе образовательного процесса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Детском саду лежит взаимодействие педагогических работников, администрации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Основные форма организации образовательного процесса:</w:t>
      </w:r>
    </w:p>
    <w:p w:rsidR="00BC076F" w:rsidRPr="00BC076F" w:rsidRDefault="00BC076F" w:rsidP="00806454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совместная деятельность педагогического работника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воспитанников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рамках организованной образовательной деятельности по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освоению основной общеобразовательной программы;</w:t>
      </w:r>
    </w:p>
    <w:p w:rsidR="00BC076F" w:rsidRPr="00BC076F" w:rsidRDefault="00BC076F" w:rsidP="00806454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BC076F" w:rsidRPr="00806454" w:rsidRDefault="00BC076F" w:rsidP="00806454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Занятия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рамках образовательной деятельности ведутся по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 xml:space="preserve">подгруппам. </w:t>
      </w:r>
      <w:r w:rsidRPr="00806454">
        <w:rPr>
          <w:rFonts w:hAnsi="Times New Roman" w:cs="Times New Roman"/>
          <w:color w:val="000000"/>
          <w:lang w:val="ru-RU"/>
        </w:rPr>
        <w:t>Продолжительность занятий соответствует СанПиН и</w:t>
      </w:r>
      <w:r w:rsidRPr="00BC076F">
        <w:rPr>
          <w:rFonts w:hAnsi="Times New Roman" w:cs="Times New Roman"/>
          <w:color w:val="000000"/>
        </w:rPr>
        <w:t> </w:t>
      </w:r>
      <w:r w:rsidRPr="00806454">
        <w:rPr>
          <w:rFonts w:hAnsi="Times New Roman" w:cs="Times New Roman"/>
          <w:color w:val="000000"/>
          <w:lang w:val="ru-RU"/>
        </w:rPr>
        <w:t>составляет:</w:t>
      </w:r>
    </w:p>
    <w:p w:rsidR="00BC076F" w:rsidRPr="00BC076F" w:rsidRDefault="00BC076F" w:rsidP="00806454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группах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детьми от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1,5 до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3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лет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до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10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мин;</w:t>
      </w:r>
    </w:p>
    <w:p w:rsidR="00BC076F" w:rsidRPr="00BC076F" w:rsidRDefault="00BC076F" w:rsidP="00806454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группах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детьми от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4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5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лет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до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20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мин;</w:t>
      </w:r>
    </w:p>
    <w:p w:rsidR="00BC076F" w:rsidRPr="00BC076F" w:rsidRDefault="00BC076F" w:rsidP="00806454">
      <w:pPr>
        <w:numPr>
          <w:ilvl w:val="0"/>
          <w:numId w:val="2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группах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детьми от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6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7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лет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до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30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мин.</w:t>
      </w:r>
    </w:p>
    <w:p w:rsidR="00BC076F" w:rsidRPr="00BC076F" w:rsidRDefault="00BC076F" w:rsidP="0080645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Между занятиями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рамках образовательной деятельности предусмотрены перерывы продолжительностью не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менее 10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минут.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Основной формой занятия является игра. Образовательная деятельность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детьми строится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учётом индивидуальных особенностей детей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их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способностей. Выявление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развитие способностей воспитанников осуществляется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любых формах образовательного процесса.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Чтобы не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 xml:space="preserve">допустить распространения </w:t>
      </w:r>
      <w:proofErr w:type="spellStart"/>
      <w:r w:rsidRPr="00BC076F">
        <w:rPr>
          <w:rFonts w:hAnsi="Times New Roman" w:cs="Times New Roman"/>
          <w:color w:val="000000"/>
          <w:lang w:val="ru-RU"/>
        </w:rPr>
        <w:t>коронавирусной</w:t>
      </w:r>
      <w:proofErr w:type="spellEnd"/>
      <w:r w:rsidRPr="00BC076F">
        <w:rPr>
          <w:rFonts w:hAnsi="Times New Roman" w:cs="Times New Roman"/>
          <w:color w:val="000000"/>
          <w:lang w:val="ru-RU"/>
        </w:rPr>
        <w:t xml:space="preserve"> инфекции, администрация Детского сада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2021 году продолжила соблюдать ограничительные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профилактические меры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соответствии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СП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3.1/2.4.3598-20:</w:t>
      </w:r>
    </w:p>
    <w:p w:rsidR="00BC076F" w:rsidRPr="00BC076F" w:rsidRDefault="00BC076F" w:rsidP="0080645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ежедневный усиленный фильтр воспитанников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работников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термометрию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помощью бесконтактных термометров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опрос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наличие признаков инфекционных заболеваний. Лица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признаками инфекционных заболеваний изолируются, 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Детский сад уведомляет территориальный орган Роспотребнадзора;</w:t>
      </w:r>
    </w:p>
    <w:p w:rsidR="00BC076F" w:rsidRPr="00BC076F" w:rsidRDefault="00BC076F" w:rsidP="0080645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еженедельную генеральную уборку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применением дезинфицирующих средств, разведенных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концентрациях по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вирусному режиму;</w:t>
      </w:r>
    </w:p>
    <w:p w:rsidR="00BC076F" w:rsidRPr="00BC076F" w:rsidRDefault="00BC076F" w:rsidP="0080645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ежедневную влажную уборку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обработкой всех контактных поверхностей, игрушек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оборудования дезинфицирующими средствами;</w:t>
      </w:r>
    </w:p>
    <w:p w:rsidR="00BC076F" w:rsidRPr="00BC076F" w:rsidRDefault="00BC076F" w:rsidP="0080645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дезинфекцию посуды, столовых приборов после каждого использования;</w:t>
      </w:r>
    </w:p>
    <w:p w:rsidR="00BC076F" w:rsidRPr="00BC076F" w:rsidRDefault="00BC076F" w:rsidP="0080645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использование бактерицидных установок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групповых комнатах;</w:t>
      </w:r>
    </w:p>
    <w:p w:rsidR="00BC076F" w:rsidRPr="00BC076F" w:rsidRDefault="00BC076F" w:rsidP="0080645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частое проветривание групповых комнат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отсутствие воспитанников;</w:t>
      </w:r>
    </w:p>
    <w:p w:rsidR="00BC076F" w:rsidRPr="00BC076F" w:rsidRDefault="00BC076F" w:rsidP="0080645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проведение всех занятий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помещениях групповой ячейки или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открытом воздухе отдельно от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других групп;</w:t>
      </w:r>
    </w:p>
    <w:p w:rsidR="00BC076F" w:rsidRPr="00BC076F" w:rsidRDefault="00BC076F" w:rsidP="00806454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требование 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заключении врача об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отсутствии медицинских противопоказаний для пребывания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детском саду ребенка, который переболел или контактировал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 xml:space="preserve">больным </w:t>
      </w:r>
      <w:r w:rsidRPr="00BC076F">
        <w:rPr>
          <w:rFonts w:hAnsi="Times New Roman" w:cs="Times New Roman"/>
          <w:color w:val="000000"/>
        </w:rPr>
        <w:t>COVID</w:t>
      </w:r>
      <w:r w:rsidRPr="00BC076F">
        <w:rPr>
          <w:rFonts w:hAnsi="Times New Roman" w:cs="Times New Roman"/>
          <w:color w:val="000000"/>
          <w:lang w:val="ru-RU"/>
        </w:rPr>
        <w:t>-19.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:rsidR="00BC076F" w:rsidRPr="00806454" w:rsidRDefault="00BC076F" w:rsidP="00806454">
      <w:pPr>
        <w:pStyle w:val="a6"/>
        <w:numPr>
          <w:ilvl w:val="0"/>
          <w:numId w:val="41"/>
        </w:numPr>
        <w:jc w:val="center"/>
        <w:rPr>
          <w:b/>
          <w:bCs/>
          <w:color w:val="000000"/>
        </w:rPr>
      </w:pPr>
      <w:r w:rsidRPr="00806454">
        <w:rPr>
          <w:b/>
          <w:bCs/>
          <w:color w:val="000000"/>
        </w:rPr>
        <w:t>Оценка качества кадрового обеспечения</w:t>
      </w:r>
    </w:p>
    <w:p w:rsidR="00806454" w:rsidRPr="00806454" w:rsidRDefault="00806454" w:rsidP="00806454">
      <w:pPr>
        <w:pStyle w:val="a6"/>
        <w:ind w:left="1080"/>
        <w:rPr>
          <w:color w:val="000000"/>
        </w:rPr>
      </w:pP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Детский сад укомплектован педагогами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100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% согласно штатному расписанию. Всего работают 8 человек. Педагогический коллектив Детского сада насчитывает 5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педагогических работников, 2 специалиста совместителя – учитель-логопед, инструктор по физической культуре. Соотношение воспитанников, приходящихся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1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взрослого:</w:t>
      </w:r>
    </w:p>
    <w:p w:rsidR="00BC076F" w:rsidRPr="00BC076F" w:rsidRDefault="00BC076F" w:rsidP="00806454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</w:rPr>
      </w:pPr>
      <w:proofErr w:type="spellStart"/>
      <w:r w:rsidRPr="00BC076F">
        <w:rPr>
          <w:rFonts w:hAnsi="Times New Roman" w:cs="Times New Roman"/>
        </w:rPr>
        <w:t>воспитанник</w:t>
      </w:r>
      <w:proofErr w:type="spellEnd"/>
      <w:r w:rsidRPr="00BC076F">
        <w:rPr>
          <w:rFonts w:hAnsi="Times New Roman" w:cs="Times New Roman"/>
        </w:rPr>
        <w:t>/</w:t>
      </w:r>
      <w:proofErr w:type="spellStart"/>
      <w:r w:rsidRPr="00BC076F">
        <w:rPr>
          <w:rFonts w:hAnsi="Times New Roman" w:cs="Times New Roman"/>
        </w:rPr>
        <w:t>педагоги</w:t>
      </w:r>
      <w:proofErr w:type="spellEnd"/>
      <w:r w:rsidRPr="00BC076F">
        <w:rPr>
          <w:rFonts w:hAnsi="Times New Roman" w:cs="Times New Roman"/>
        </w:rPr>
        <w:t xml:space="preserve"> — </w:t>
      </w:r>
      <w:r w:rsidRPr="00BC076F">
        <w:rPr>
          <w:rFonts w:hAnsi="Times New Roman" w:cs="Times New Roman"/>
          <w:lang w:val="ru-RU"/>
        </w:rPr>
        <w:t>9</w:t>
      </w:r>
      <w:r w:rsidRPr="00BC076F">
        <w:rPr>
          <w:rFonts w:hAnsi="Times New Roman" w:cs="Times New Roman"/>
        </w:rPr>
        <w:t>/1;</w:t>
      </w:r>
    </w:p>
    <w:p w:rsidR="00BC076F" w:rsidRPr="00BC076F" w:rsidRDefault="00BC076F" w:rsidP="00806454">
      <w:pPr>
        <w:numPr>
          <w:ilvl w:val="0"/>
          <w:numId w:val="26"/>
        </w:numPr>
        <w:spacing w:before="0" w:beforeAutospacing="0" w:after="0" w:afterAutospacing="0"/>
        <w:ind w:left="780" w:right="180"/>
        <w:rPr>
          <w:rFonts w:hAnsi="Times New Roman" w:cs="Times New Roman"/>
        </w:rPr>
      </w:pPr>
      <w:proofErr w:type="spellStart"/>
      <w:r w:rsidRPr="00BC076F">
        <w:rPr>
          <w:rFonts w:hAnsi="Times New Roman" w:cs="Times New Roman"/>
        </w:rPr>
        <w:t>воспитанники</w:t>
      </w:r>
      <w:proofErr w:type="spellEnd"/>
      <w:r w:rsidRPr="00BC076F">
        <w:rPr>
          <w:rFonts w:hAnsi="Times New Roman" w:cs="Times New Roman"/>
        </w:rPr>
        <w:t>/</w:t>
      </w:r>
      <w:proofErr w:type="spellStart"/>
      <w:r w:rsidRPr="00BC076F">
        <w:rPr>
          <w:rFonts w:hAnsi="Times New Roman" w:cs="Times New Roman"/>
        </w:rPr>
        <w:t>все</w:t>
      </w:r>
      <w:proofErr w:type="spellEnd"/>
      <w:r w:rsidRPr="00BC076F">
        <w:rPr>
          <w:rFonts w:hAnsi="Times New Roman" w:cs="Times New Roman"/>
        </w:rPr>
        <w:t xml:space="preserve"> </w:t>
      </w:r>
      <w:proofErr w:type="spellStart"/>
      <w:r w:rsidRPr="00BC076F">
        <w:rPr>
          <w:rFonts w:hAnsi="Times New Roman" w:cs="Times New Roman"/>
        </w:rPr>
        <w:t>сотрудники</w:t>
      </w:r>
      <w:proofErr w:type="spellEnd"/>
      <w:r w:rsidRPr="00BC076F">
        <w:rPr>
          <w:rFonts w:hAnsi="Times New Roman" w:cs="Times New Roman"/>
        </w:rPr>
        <w:t xml:space="preserve"> — </w:t>
      </w:r>
      <w:r w:rsidRPr="00BC076F">
        <w:rPr>
          <w:rFonts w:hAnsi="Times New Roman" w:cs="Times New Roman"/>
          <w:lang w:val="ru-RU"/>
        </w:rPr>
        <w:t>5,6/1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За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2021 год педагогические работники прошли аттестацию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получили:</w:t>
      </w:r>
    </w:p>
    <w:p w:rsidR="00BC076F" w:rsidRPr="00BC076F" w:rsidRDefault="00BC076F" w:rsidP="00806454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BC076F">
        <w:rPr>
          <w:rFonts w:hAnsi="Times New Roman" w:cs="Times New Roman"/>
          <w:color w:val="000000"/>
        </w:rPr>
        <w:t>высшую</w:t>
      </w:r>
      <w:proofErr w:type="spellEnd"/>
      <w:r w:rsidRPr="00BC076F">
        <w:rPr>
          <w:rFonts w:hAnsi="Times New Roman" w:cs="Times New Roman"/>
          <w:color w:val="000000"/>
        </w:rPr>
        <w:t xml:space="preserve"> </w:t>
      </w:r>
      <w:proofErr w:type="spellStart"/>
      <w:r w:rsidRPr="00BC076F">
        <w:rPr>
          <w:rFonts w:hAnsi="Times New Roman" w:cs="Times New Roman"/>
          <w:color w:val="000000"/>
        </w:rPr>
        <w:t>квалификационную</w:t>
      </w:r>
      <w:proofErr w:type="spellEnd"/>
      <w:r w:rsidRPr="00BC076F">
        <w:rPr>
          <w:rFonts w:hAnsi="Times New Roman" w:cs="Times New Roman"/>
          <w:color w:val="000000"/>
        </w:rPr>
        <w:t xml:space="preserve"> </w:t>
      </w:r>
      <w:proofErr w:type="spellStart"/>
      <w:r w:rsidRPr="00BC076F">
        <w:rPr>
          <w:rFonts w:hAnsi="Times New Roman" w:cs="Times New Roman"/>
          <w:color w:val="000000"/>
        </w:rPr>
        <w:t>категорию</w:t>
      </w:r>
      <w:proofErr w:type="spellEnd"/>
      <w:r w:rsidRPr="00BC076F">
        <w:rPr>
          <w:rFonts w:hAnsi="Times New Roman" w:cs="Times New Roman"/>
          <w:color w:val="000000"/>
        </w:rPr>
        <w:t> — 1 </w:t>
      </w:r>
      <w:proofErr w:type="spellStart"/>
      <w:r w:rsidRPr="00BC076F">
        <w:rPr>
          <w:rFonts w:hAnsi="Times New Roman" w:cs="Times New Roman"/>
          <w:color w:val="000000"/>
        </w:rPr>
        <w:t>воспитатель</w:t>
      </w:r>
      <w:proofErr w:type="spellEnd"/>
      <w:r w:rsidRPr="00BC076F">
        <w:rPr>
          <w:rFonts w:hAnsi="Times New Roman" w:cs="Times New Roman"/>
          <w:color w:val="000000"/>
        </w:rPr>
        <w:t>;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color w:val="000000"/>
        </w:rPr>
      </w:pPr>
    </w:p>
    <w:p w:rsidR="00BC076F" w:rsidRPr="00BC076F" w:rsidRDefault="00BC076F" w:rsidP="0080645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lastRenderedPageBreak/>
        <w:t>Педагоги постоянно повышают свой профессиональный уровень, эффективно участвуют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работе методических объединений, знакомятся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опытом работы своих коллег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других дошкольных учреждений, 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 xml:space="preserve">также </w:t>
      </w:r>
      <w:proofErr w:type="spellStart"/>
      <w:r w:rsidRPr="00BC076F">
        <w:rPr>
          <w:rFonts w:hAnsi="Times New Roman" w:cs="Times New Roman"/>
          <w:color w:val="000000"/>
          <w:lang w:val="ru-RU"/>
        </w:rPr>
        <w:t>саморазвиваются</w:t>
      </w:r>
      <w:proofErr w:type="spellEnd"/>
      <w:r w:rsidRPr="00BC076F">
        <w:rPr>
          <w:rFonts w:hAnsi="Times New Roman" w:cs="Times New Roman"/>
          <w:color w:val="000000"/>
          <w:lang w:val="ru-RU"/>
        </w:rPr>
        <w:t>. Все это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комплексе дает хороший результат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организации педагогической деятельности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улучшении качества образования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воспитания дошкольников.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:rsidR="00806454" w:rsidRDefault="00BC076F" w:rsidP="00806454">
      <w:pPr>
        <w:pStyle w:val="a6"/>
        <w:numPr>
          <w:ilvl w:val="0"/>
          <w:numId w:val="41"/>
        </w:numPr>
        <w:jc w:val="center"/>
        <w:rPr>
          <w:b/>
          <w:bCs/>
          <w:color w:val="000000"/>
        </w:rPr>
      </w:pPr>
      <w:r w:rsidRPr="00806454">
        <w:rPr>
          <w:b/>
          <w:bCs/>
          <w:color w:val="000000"/>
        </w:rPr>
        <w:t>Оценка учебно-методического и библиотечно-информационного обеспечения</w:t>
      </w:r>
    </w:p>
    <w:p w:rsidR="00806454" w:rsidRPr="00806454" w:rsidRDefault="00806454" w:rsidP="00806454">
      <w:pPr>
        <w:pStyle w:val="a6"/>
        <w:ind w:left="1080"/>
        <w:rPr>
          <w:b/>
          <w:bCs/>
          <w:color w:val="000000"/>
        </w:rPr>
      </w:pP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Детском саду библиотека является составной частью методической службы.</w:t>
      </w:r>
      <w:r w:rsidRPr="00BC076F">
        <w:rPr>
          <w:lang w:val="ru-RU"/>
        </w:rPr>
        <w:br/>
      </w:r>
      <w:r w:rsidRPr="00BC076F">
        <w:rPr>
          <w:rFonts w:hAnsi="Times New Roman" w:cs="Times New Roman"/>
          <w:color w:val="000000"/>
          <w:lang w:val="ru-RU"/>
        </w:rPr>
        <w:t>Библиотечный фонд располагается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также другими информационными ресурсами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различных электронных носителях.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соответствии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обязательной частью ООП.</w:t>
      </w:r>
    </w:p>
    <w:p w:rsidR="00BC076F" w:rsidRPr="00806454" w:rsidRDefault="00BC076F" w:rsidP="00806454">
      <w:pPr>
        <w:spacing w:before="0" w:beforeAutospacing="0" w:after="0" w:afterAutospacing="0"/>
        <w:ind w:firstLine="360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2021 году Детский сад пополнил учебно-методический комплект к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примерной общеобразовательной программе дошкольного образования «От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рождения до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школы»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соответствии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 xml:space="preserve">ФГОС. </w:t>
      </w:r>
      <w:r w:rsidRPr="00806454">
        <w:rPr>
          <w:rFonts w:hAnsi="Times New Roman" w:cs="Times New Roman"/>
          <w:color w:val="000000"/>
          <w:lang w:val="ru-RU"/>
        </w:rPr>
        <w:t>Приобрели наглядно-дидактические пособия:</w:t>
      </w:r>
    </w:p>
    <w:p w:rsidR="00BC076F" w:rsidRPr="00BC076F" w:rsidRDefault="00BC076F" w:rsidP="00806454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BC076F">
        <w:rPr>
          <w:rFonts w:hAnsi="Times New Roman" w:cs="Times New Roman"/>
          <w:color w:val="000000"/>
        </w:rPr>
        <w:t>картины</w:t>
      </w:r>
      <w:proofErr w:type="spellEnd"/>
      <w:r w:rsidRPr="00BC076F">
        <w:rPr>
          <w:rFonts w:hAnsi="Times New Roman" w:cs="Times New Roman"/>
          <w:color w:val="000000"/>
        </w:rPr>
        <w:t xml:space="preserve"> </w:t>
      </w:r>
      <w:proofErr w:type="spellStart"/>
      <w:r w:rsidRPr="00BC076F">
        <w:rPr>
          <w:rFonts w:hAnsi="Times New Roman" w:cs="Times New Roman"/>
          <w:color w:val="000000"/>
        </w:rPr>
        <w:t>для</w:t>
      </w:r>
      <w:proofErr w:type="spellEnd"/>
      <w:r w:rsidRPr="00BC076F">
        <w:rPr>
          <w:rFonts w:hAnsi="Times New Roman" w:cs="Times New Roman"/>
          <w:color w:val="000000"/>
        </w:rPr>
        <w:t xml:space="preserve"> </w:t>
      </w:r>
      <w:proofErr w:type="spellStart"/>
      <w:r w:rsidRPr="00BC076F">
        <w:rPr>
          <w:rFonts w:hAnsi="Times New Roman" w:cs="Times New Roman"/>
          <w:color w:val="000000"/>
        </w:rPr>
        <w:t>рассматривания</w:t>
      </w:r>
      <w:proofErr w:type="spellEnd"/>
      <w:r w:rsidRPr="00BC076F">
        <w:rPr>
          <w:rFonts w:hAnsi="Times New Roman" w:cs="Times New Roman"/>
          <w:color w:val="000000"/>
        </w:rPr>
        <w:t xml:space="preserve">, </w:t>
      </w:r>
      <w:proofErr w:type="spellStart"/>
      <w:r w:rsidRPr="00BC076F">
        <w:rPr>
          <w:rFonts w:hAnsi="Times New Roman" w:cs="Times New Roman"/>
          <w:color w:val="000000"/>
        </w:rPr>
        <w:t>плакаты</w:t>
      </w:r>
      <w:proofErr w:type="spellEnd"/>
      <w:r w:rsidRPr="00BC076F">
        <w:rPr>
          <w:rFonts w:hAnsi="Times New Roman" w:cs="Times New Roman"/>
          <w:color w:val="000000"/>
        </w:rPr>
        <w:t>;</w:t>
      </w:r>
    </w:p>
    <w:p w:rsidR="00BC076F" w:rsidRPr="00BC076F" w:rsidRDefault="00BC076F" w:rsidP="00806454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комплексы для оформления родительских уголков;</w:t>
      </w:r>
    </w:p>
    <w:p w:rsidR="00BC076F" w:rsidRPr="00BC076F" w:rsidRDefault="00BC076F" w:rsidP="00806454">
      <w:pPr>
        <w:numPr>
          <w:ilvl w:val="0"/>
          <w:numId w:val="2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</w:rPr>
      </w:pPr>
      <w:proofErr w:type="spellStart"/>
      <w:r w:rsidRPr="00BC076F">
        <w:rPr>
          <w:rFonts w:hAnsi="Times New Roman" w:cs="Times New Roman"/>
          <w:color w:val="000000"/>
        </w:rPr>
        <w:t>рабочие</w:t>
      </w:r>
      <w:proofErr w:type="spellEnd"/>
      <w:r w:rsidRPr="00BC076F">
        <w:rPr>
          <w:rFonts w:hAnsi="Times New Roman" w:cs="Times New Roman"/>
          <w:color w:val="000000"/>
        </w:rPr>
        <w:t xml:space="preserve"> </w:t>
      </w:r>
      <w:proofErr w:type="spellStart"/>
      <w:r w:rsidRPr="00BC076F">
        <w:rPr>
          <w:rFonts w:hAnsi="Times New Roman" w:cs="Times New Roman"/>
          <w:color w:val="000000"/>
        </w:rPr>
        <w:t>тетради</w:t>
      </w:r>
      <w:proofErr w:type="spellEnd"/>
      <w:r w:rsidRPr="00BC076F">
        <w:rPr>
          <w:rFonts w:hAnsi="Times New Roman" w:cs="Times New Roman"/>
          <w:color w:val="000000"/>
        </w:rPr>
        <w:t xml:space="preserve"> </w:t>
      </w:r>
      <w:proofErr w:type="spellStart"/>
      <w:r w:rsidRPr="00BC076F">
        <w:rPr>
          <w:rFonts w:hAnsi="Times New Roman" w:cs="Times New Roman"/>
          <w:color w:val="000000"/>
        </w:rPr>
        <w:t>для</w:t>
      </w:r>
      <w:proofErr w:type="spellEnd"/>
      <w:r w:rsidRPr="00BC076F">
        <w:rPr>
          <w:rFonts w:hAnsi="Times New Roman" w:cs="Times New Roman"/>
          <w:color w:val="000000"/>
        </w:rPr>
        <w:t xml:space="preserve"> </w:t>
      </w:r>
      <w:proofErr w:type="spellStart"/>
      <w:r w:rsidRPr="00BC076F">
        <w:rPr>
          <w:rFonts w:hAnsi="Times New Roman" w:cs="Times New Roman"/>
          <w:color w:val="000000"/>
        </w:rPr>
        <w:t>обучающихся</w:t>
      </w:r>
      <w:proofErr w:type="spellEnd"/>
      <w:r w:rsidRPr="00BC076F">
        <w:rPr>
          <w:rFonts w:hAnsi="Times New Roman" w:cs="Times New Roman"/>
          <w:color w:val="000000"/>
        </w:rPr>
        <w:t>.</w:t>
      </w:r>
    </w:p>
    <w:p w:rsidR="00BC076F" w:rsidRPr="00BC076F" w:rsidRDefault="00BC076F" w:rsidP="00806454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Оборудование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оснащение методического кабинета достаточно для реализации образовательных программ.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компьютерным оборудованием.</w:t>
      </w:r>
    </w:p>
    <w:p w:rsidR="00BC076F" w:rsidRPr="00BC076F" w:rsidRDefault="00BC076F" w:rsidP="00806454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Информационное обеспечение Детского сада включает:</w:t>
      </w:r>
    </w:p>
    <w:p w:rsidR="00BC076F" w:rsidRPr="00BC076F" w:rsidRDefault="00BC076F" w:rsidP="00806454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информационно-телекоммуникационное оборудование</w:t>
      </w:r>
      <w:r w:rsidRPr="00BC076F">
        <w:rPr>
          <w:rFonts w:hAnsi="Times New Roman" w:cs="Times New Roman"/>
          <w:color w:val="000000"/>
        </w:rPr>
        <w:t> </w:t>
      </w:r>
    </w:p>
    <w:p w:rsidR="00BC076F" w:rsidRPr="00BC076F" w:rsidRDefault="00BC076F" w:rsidP="00806454">
      <w:pPr>
        <w:numPr>
          <w:ilvl w:val="0"/>
          <w:numId w:val="3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программное обеспечение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позволяет работать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 xml:space="preserve">текстовыми редакторами, </w:t>
      </w:r>
      <w:proofErr w:type="spellStart"/>
      <w:r w:rsidRPr="00BC076F">
        <w:rPr>
          <w:rFonts w:hAnsi="Times New Roman" w:cs="Times New Roman"/>
          <w:color w:val="000000"/>
          <w:lang w:val="ru-RU"/>
        </w:rPr>
        <w:t>интернет-ресурсами</w:t>
      </w:r>
      <w:proofErr w:type="spellEnd"/>
      <w:r w:rsidRPr="00BC076F">
        <w:rPr>
          <w:rFonts w:hAnsi="Times New Roman" w:cs="Times New Roman"/>
          <w:color w:val="000000"/>
          <w:lang w:val="ru-RU"/>
        </w:rPr>
        <w:t>, фото-, видеоматериалами, графическими редакторами.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Детском саду учебно-методическое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информационное обеспечение достаточное для организации образовательной деятельности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эффективной реализации образовательных программ.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:rsidR="00BC076F" w:rsidRPr="00806454" w:rsidRDefault="00BC076F" w:rsidP="00806454">
      <w:pPr>
        <w:pStyle w:val="a6"/>
        <w:numPr>
          <w:ilvl w:val="0"/>
          <w:numId w:val="41"/>
        </w:numPr>
        <w:jc w:val="center"/>
        <w:rPr>
          <w:b/>
          <w:bCs/>
          <w:color w:val="000000"/>
        </w:rPr>
      </w:pPr>
      <w:r w:rsidRPr="00806454">
        <w:rPr>
          <w:b/>
          <w:bCs/>
          <w:color w:val="000000"/>
        </w:rPr>
        <w:t>Оценка материально-технической базы</w:t>
      </w:r>
    </w:p>
    <w:p w:rsidR="00806454" w:rsidRPr="00806454" w:rsidRDefault="00806454" w:rsidP="00806454">
      <w:pPr>
        <w:pStyle w:val="a6"/>
        <w:ind w:left="1080"/>
        <w:rPr>
          <w:color w:val="000000"/>
        </w:rPr>
      </w:pPr>
    </w:p>
    <w:p w:rsidR="00BC076F" w:rsidRPr="00806454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 xml:space="preserve">развития детей. </w:t>
      </w:r>
      <w:r w:rsidRPr="00806454">
        <w:rPr>
          <w:rFonts w:hAnsi="Times New Roman" w:cs="Times New Roman"/>
          <w:color w:val="000000"/>
          <w:lang w:val="ru-RU"/>
        </w:rPr>
        <w:t>В</w:t>
      </w:r>
      <w:r w:rsidRPr="00BC076F">
        <w:rPr>
          <w:rFonts w:hAnsi="Times New Roman" w:cs="Times New Roman"/>
          <w:color w:val="000000"/>
        </w:rPr>
        <w:t> </w:t>
      </w:r>
      <w:r w:rsidRPr="00806454">
        <w:rPr>
          <w:rFonts w:hAnsi="Times New Roman" w:cs="Times New Roman"/>
          <w:color w:val="000000"/>
          <w:lang w:val="ru-RU"/>
        </w:rPr>
        <w:t>Детском саду оборудованы помещения:</w:t>
      </w:r>
    </w:p>
    <w:p w:rsidR="00BC076F" w:rsidRPr="00BC076F" w:rsidRDefault="00BC076F" w:rsidP="00806454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BC076F">
        <w:rPr>
          <w:rFonts w:hAnsi="Times New Roman" w:cs="Times New Roman"/>
          <w:color w:val="000000"/>
        </w:rPr>
        <w:t>групповые</w:t>
      </w:r>
      <w:proofErr w:type="spellEnd"/>
      <w:r w:rsidRPr="00BC076F">
        <w:rPr>
          <w:rFonts w:hAnsi="Times New Roman" w:cs="Times New Roman"/>
          <w:color w:val="000000"/>
        </w:rPr>
        <w:t xml:space="preserve"> </w:t>
      </w:r>
      <w:proofErr w:type="spellStart"/>
      <w:r w:rsidRPr="00BC076F">
        <w:rPr>
          <w:rFonts w:hAnsi="Times New Roman" w:cs="Times New Roman"/>
          <w:color w:val="000000"/>
        </w:rPr>
        <w:t>помещения</w:t>
      </w:r>
      <w:proofErr w:type="spellEnd"/>
      <w:r w:rsidRPr="00BC076F">
        <w:rPr>
          <w:rFonts w:hAnsi="Times New Roman" w:cs="Times New Roman"/>
          <w:color w:val="000000"/>
        </w:rPr>
        <w:t xml:space="preserve"> — </w:t>
      </w:r>
      <w:r w:rsidRPr="00BC076F">
        <w:rPr>
          <w:rFonts w:hAnsi="Times New Roman" w:cs="Times New Roman"/>
          <w:color w:val="000000"/>
          <w:lang w:val="ru-RU"/>
        </w:rPr>
        <w:t>3</w:t>
      </w:r>
      <w:r w:rsidRPr="00BC076F">
        <w:rPr>
          <w:rFonts w:hAnsi="Times New Roman" w:cs="Times New Roman"/>
          <w:color w:val="000000"/>
        </w:rPr>
        <w:t>;</w:t>
      </w:r>
    </w:p>
    <w:p w:rsidR="00BC076F" w:rsidRPr="00BC076F" w:rsidRDefault="00BC076F" w:rsidP="00806454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BC076F">
        <w:rPr>
          <w:rFonts w:hAnsi="Times New Roman" w:cs="Times New Roman"/>
          <w:color w:val="000000"/>
        </w:rPr>
        <w:t>кабинет</w:t>
      </w:r>
      <w:proofErr w:type="spellEnd"/>
      <w:r w:rsidRPr="00BC076F">
        <w:rPr>
          <w:rFonts w:hAnsi="Times New Roman" w:cs="Times New Roman"/>
          <w:color w:val="000000"/>
        </w:rPr>
        <w:t xml:space="preserve"> </w:t>
      </w:r>
      <w:proofErr w:type="spellStart"/>
      <w:r w:rsidRPr="00BC076F">
        <w:rPr>
          <w:rFonts w:hAnsi="Times New Roman" w:cs="Times New Roman"/>
          <w:color w:val="000000"/>
        </w:rPr>
        <w:t>заведующего</w:t>
      </w:r>
      <w:proofErr w:type="spellEnd"/>
      <w:r w:rsidRPr="00BC076F">
        <w:rPr>
          <w:rFonts w:hAnsi="Times New Roman" w:cs="Times New Roman"/>
          <w:color w:val="000000"/>
        </w:rPr>
        <w:t> — 1;</w:t>
      </w:r>
    </w:p>
    <w:p w:rsidR="00BC076F" w:rsidRPr="00BC076F" w:rsidRDefault="00BC076F" w:rsidP="00806454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BC076F">
        <w:rPr>
          <w:rFonts w:hAnsi="Times New Roman" w:cs="Times New Roman"/>
          <w:color w:val="000000"/>
        </w:rPr>
        <w:t>методический</w:t>
      </w:r>
      <w:proofErr w:type="spellEnd"/>
      <w:r w:rsidRPr="00BC076F">
        <w:rPr>
          <w:rFonts w:hAnsi="Times New Roman" w:cs="Times New Roman"/>
          <w:color w:val="000000"/>
        </w:rPr>
        <w:t xml:space="preserve"> </w:t>
      </w:r>
      <w:proofErr w:type="spellStart"/>
      <w:r w:rsidRPr="00BC076F">
        <w:rPr>
          <w:rFonts w:hAnsi="Times New Roman" w:cs="Times New Roman"/>
          <w:color w:val="000000"/>
        </w:rPr>
        <w:t>кабинет</w:t>
      </w:r>
      <w:proofErr w:type="spellEnd"/>
      <w:r w:rsidRPr="00BC076F">
        <w:rPr>
          <w:rFonts w:hAnsi="Times New Roman" w:cs="Times New Roman"/>
          <w:color w:val="000000"/>
        </w:rPr>
        <w:t> — 1;</w:t>
      </w:r>
    </w:p>
    <w:p w:rsidR="00BC076F" w:rsidRPr="00BC076F" w:rsidRDefault="00BC076F" w:rsidP="00806454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BC076F">
        <w:rPr>
          <w:rFonts w:hAnsi="Times New Roman" w:cs="Times New Roman"/>
          <w:color w:val="000000"/>
        </w:rPr>
        <w:t>музыкальный</w:t>
      </w:r>
      <w:proofErr w:type="spellEnd"/>
      <w:r w:rsidRPr="00BC076F">
        <w:rPr>
          <w:rFonts w:hAnsi="Times New Roman" w:cs="Times New Roman"/>
          <w:color w:val="000000"/>
        </w:rPr>
        <w:t xml:space="preserve"> </w:t>
      </w:r>
      <w:proofErr w:type="spellStart"/>
      <w:r w:rsidRPr="00BC076F">
        <w:rPr>
          <w:rFonts w:hAnsi="Times New Roman" w:cs="Times New Roman"/>
          <w:color w:val="000000"/>
        </w:rPr>
        <w:t>зал</w:t>
      </w:r>
      <w:proofErr w:type="spellEnd"/>
      <w:r w:rsidRPr="00BC076F">
        <w:rPr>
          <w:rFonts w:hAnsi="Times New Roman" w:cs="Times New Roman"/>
          <w:color w:val="000000"/>
        </w:rPr>
        <w:t> — 1;</w:t>
      </w:r>
    </w:p>
    <w:p w:rsidR="00BC076F" w:rsidRPr="00BC076F" w:rsidRDefault="00BC076F" w:rsidP="00806454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BC076F">
        <w:rPr>
          <w:rFonts w:hAnsi="Times New Roman" w:cs="Times New Roman"/>
          <w:color w:val="000000"/>
        </w:rPr>
        <w:t>физкультурный</w:t>
      </w:r>
      <w:proofErr w:type="spellEnd"/>
      <w:r w:rsidRPr="00BC076F">
        <w:rPr>
          <w:rFonts w:hAnsi="Times New Roman" w:cs="Times New Roman"/>
          <w:color w:val="000000"/>
        </w:rPr>
        <w:t xml:space="preserve"> </w:t>
      </w:r>
      <w:proofErr w:type="spellStart"/>
      <w:r w:rsidRPr="00BC076F">
        <w:rPr>
          <w:rFonts w:hAnsi="Times New Roman" w:cs="Times New Roman"/>
          <w:color w:val="000000"/>
        </w:rPr>
        <w:t>зал</w:t>
      </w:r>
      <w:proofErr w:type="spellEnd"/>
      <w:r w:rsidRPr="00BC076F">
        <w:rPr>
          <w:rFonts w:hAnsi="Times New Roman" w:cs="Times New Roman"/>
          <w:color w:val="000000"/>
        </w:rPr>
        <w:t> — 1;</w:t>
      </w:r>
    </w:p>
    <w:p w:rsidR="00BC076F" w:rsidRPr="00BC076F" w:rsidRDefault="00BC076F" w:rsidP="00806454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BC076F">
        <w:rPr>
          <w:rFonts w:hAnsi="Times New Roman" w:cs="Times New Roman"/>
          <w:color w:val="000000"/>
        </w:rPr>
        <w:t>пищеблок</w:t>
      </w:r>
      <w:proofErr w:type="spellEnd"/>
      <w:r w:rsidRPr="00BC076F">
        <w:rPr>
          <w:rFonts w:hAnsi="Times New Roman" w:cs="Times New Roman"/>
          <w:color w:val="000000"/>
        </w:rPr>
        <w:t> — 1;</w:t>
      </w:r>
    </w:p>
    <w:p w:rsidR="00BC076F" w:rsidRPr="00BC076F" w:rsidRDefault="00BC076F" w:rsidP="00806454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</w:rPr>
      </w:pPr>
      <w:proofErr w:type="spellStart"/>
      <w:r w:rsidRPr="00BC076F">
        <w:rPr>
          <w:rFonts w:hAnsi="Times New Roman" w:cs="Times New Roman"/>
          <w:color w:val="000000"/>
        </w:rPr>
        <w:t>прачечная</w:t>
      </w:r>
      <w:proofErr w:type="spellEnd"/>
      <w:r w:rsidRPr="00BC076F">
        <w:rPr>
          <w:rFonts w:hAnsi="Times New Roman" w:cs="Times New Roman"/>
          <w:color w:val="000000"/>
        </w:rPr>
        <w:t> — 1;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color w:val="000000"/>
        </w:rPr>
      </w:pPr>
    </w:p>
    <w:p w:rsidR="00BC076F" w:rsidRPr="00BC076F" w:rsidRDefault="00BC076F" w:rsidP="0080645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C076F" w:rsidRPr="00BC076F" w:rsidRDefault="00BC076F" w:rsidP="0080645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Материально-техническое состояние Детского сада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территории соответствует действующим санитарным требованиям к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устройству, содержанию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организации режима работы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дошкольных организациях, правилам пожарной безопасности, требованиям охраны труда.</w:t>
      </w:r>
    </w:p>
    <w:p w:rsidR="00BC076F" w:rsidRPr="00BC076F" w:rsidRDefault="00BC076F" w:rsidP="0080645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2022 году необходимо продолжить модернизацию цифрового обучающего оборудования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программного обеспечения, определить источники финансирования закупки.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:rsidR="00BC076F" w:rsidRPr="00806454" w:rsidRDefault="00BC076F" w:rsidP="00806454">
      <w:pPr>
        <w:pStyle w:val="a6"/>
        <w:numPr>
          <w:ilvl w:val="0"/>
          <w:numId w:val="41"/>
        </w:numPr>
        <w:jc w:val="center"/>
        <w:rPr>
          <w:b/>
          <w:bCs/>
          <w:color w:val="000000"/>
        </w:rPr>
      </w:pPr>
      <w:r w:rsidRPr="00806454">
        <w:rPr>
          <w:b/>
          <w:bCs/>
          <w:color w:val="000000"/>
        </w:rPr>
        <w:t>Оценка функционирования внутренней системы оценки качества образования</w:t>
      </w:r>
    </w:p>
    <w:p w:rsidR="00806454" w:rsidRPr="00806454" w:rsidRDefault="00806454" w:rsidP="00806454">
      <w:pPr>
        <w:pStyle w:val="a6"/>
        <w:ind w:left="1080"/>
        <w:rPr>
          <w:color w:val="000000"/>
        </w:rPr>
      </w:pP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Детском саду утверждено положение 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внутренней системе оценки качества образования от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19.09.2016. Мониторинг качества образовательной деятельности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2021 году показал хорошую работу педагогического коллектива по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всем показателям даже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Состояние здоровья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физического развития воспитанников удовлетворительные.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80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процентов детей успешно освоили образовательную программу дошкольного образования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школьному обучению.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течение года воспитанники Детского сада успешно участвовали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конкурсах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мероприятиях различного уровня.</w:t>
      </w:r>
    </w:p>
    <w:p w:rsidR="00BC076F" w:rsidRPr="00BC076F" w:rsidRDefault="00BC076F" w:rsidP="00806454">
      <w:pPr>
        <w:spacing w:before="0" w:beforeAutospacing="0" w:after="0" w:afterAutospacing="0"/>
        <w:ind w:firstLine="360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период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13.09.2021 по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17.09.2021 проводилось анкетирование 45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родителей, получены следующие результаты:</w:t>
      </w:r>
    </w:p>
    <w:p w:rsidR="00BC076F" w:rsidRPr="00BC076F" w:rsidRDefault="00BC076F" w:rsidP="0080645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доля получателей услуг, положительно оценивающих доброжелательность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вежливость работников организации,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93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процента;</w:t>
      </w:r>
    </w:p>
    <w:p w:rsidR="00BC076F" w:rsidRPr="00BC076F" w:rsidRDefault="00BC076F" w:rsidP="0080645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доля получателей услуг, удовлетворенных компетентностью работников организации,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83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процента;</w:t>
      </w:r>
    </w:p>
    <w:p w:rsidR="00BC076F" w:rsidRPr="00BC076F" w:rsidRDefault="00BC076F" w:rsidP="0080645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75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процентов;</w:t>
      </w:r>
    </w:p>
    <w:p w:rsidR="00BC076F" w:rsidRPr="00BC076F" w:rsidRDefault="00BC076F" w:rsidP="00806454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доля получателей услуг, удовлетворенных качеством предоставляемых образовательных услуг,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94 процента;</w:t>
      </w:r>
    </w:p>
    <w:p w:rsidR="00BC076F" w:rsidRPr="00BC076F" w:rsidRDefault="00BC076F" w:rsidP="00806454">
      <w:pPr>
        <w:numPr>
          <w:ilvl w:val="0"/>
          <w:numId w:val="3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доля получателей услуг, которые готовы рекомендовать организацию родственникам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знакомым,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— 96 процентов.</w:t>
      </w:r>
    </w:p>
    <w:p w:rsidR="00BC076F" w:rsidRPr="00BC076F" w:rsidRDefault="00BC076F" w:rsidP="00806454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b/>
          <w:bCs/>
          <w:color w:val="000000"/>
          <w:lang w:val="ru-RU"/>
        </w:rPr>
        <w:t>Результаты анализа показателей деятельности организации</w:t>
      </w:r>
    </w:p>
    <w:p w:rsidR="00BC076F" w:rsidRDefault="00BC076F" w:rsidP="0080645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Данные приведены по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состоянию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30.12.2020.</w:t>
      </w:r>
    </w:p>
    <w:p w:rsidR="00806454" w:rsidRPr="00BC076F" w:rsidRDefault="00806454" w:rsidP="00806454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7"/>
        <w:gridCol w:w="1376"/>
        <w:gridCol w:w="1326"/>
      </w:tblGrid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b/>
                <w:bCs/>
                <w:color w:val="000000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b/>
                <w:bCs/>
                <w:color w:val="000000"/>
              </w:rPr>
              <w:t>Единица</w:t>
            </w:r>
            <w:proofErr w:type="spellEnd"/>
            <w:r w:rsidRPr="00BC076F">
              <w:br/>
            </w:r>
            <w:proofErr w:type="spellStart"/>
            <w:r w:rsidRPr="00BC076F">
              <w:rPr>
                <w:rFonts w:hAnsi="Times New Roman" w:cs="Times New Roman"/>
                <w:b/>
                <w:bCs/>
                <w:color w:val="000000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BC076F" w:rsidRPr="00BC076F" w:rsidTr="00BC07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b/>
                <w:bCs/>
                <w:color w:val="000000"/>
              </w:rPr>
              <w:t>Образовательная</w:t>
            </w:r>
            <w:proofErr w:type="spellEnd"/>
            <w:r w:rsidRPr="00BC076F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b/>
                <w:bCs/>
                <w:color w:val="000000"/>
              </w:rPr>
              <w:t>деятельность</w:t>
            </w:r>
            <w:proofErr w:type="spellEnd"/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Общее количество воспитанников, которые обучаются по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программе дошкольного образования</w:t>
            </w:r>
            <w:r w:rsidRPr="00BC076F">
              <w:rPr>
                <w:lang w:val="ru-RU"/>
              </w:rPr>
              <w:br/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45</w:t>
            </w:r>
          </w:p>
        </w:tc>
      </w:tr>
      <w:tr w:rsidR="00BC076F" w:rsidRPr="0063077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режиме полного дня (8–12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режиме кратковременного пребывания (3–5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0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в 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семейной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дошкольной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0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форме семейного образования с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0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Общее количество воспитанников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возрасте до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8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Общее количество воспитанников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возрасте от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трех до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37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Количество (удельный вес) детей от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общей численности</w:t>
            </w:r>
            <w:r w:rsidRPr="00BC076F">
              <w:rPr>
                <w:lang w:val="ru-RU"/>
              </w:rPr>
              <w:br/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воспитанников, которые получают услуги присмотра и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ухода,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том числе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человек</w:t>
            </w:r>
            <w:r w:rsidRPr="00BC076F">
              <w:br/>
            </w:r>
            <w:r w:rsidRPr="00BC076F">
              <w:rPr>
                <w:rFonts w:hAnsi="Times New Roman" w:cs="Times New Roman"/>
                <w:color w:val="000000"/>
              </w:rPr>
              <w:t>(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процент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 xml:space="preserve">8—12-часового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45</w:t>
            </w:r>
            <w:r w:rsidRPr="00BC076F">
              <w:rPr>
                <w:rFonts w:hAnsi="Times New Roman" w:cs="Times New Roman"/>
                <w:color w:val="000000"/>
              </w:rPr>
              <w:t xml:space="preserve"> (100%)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 xml:space="preserve">12—14-часового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0 (0%)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круглосуточного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0 (0%)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Численность (удельный вес) воспитанников с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ОВЗ от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общей</w:t>
            </w:r>
            <w:r w:rsidRPr="00BC076F">
              <w:rPr>
                <w:lang w:val="ru-RU"/>
              </w:rPr>
              <w:br/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lastRenderedPageBreak/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lastRenderedPageBreak/>
              <w:t>человек</w:t>
            </w:r>
            <w:r w:rsidRPr="00BC076F">
              <w:br/>
            </w:r>
            <w:r w:rsidRPr="00BC076F">
              <w:rPr>
                <w:rFonts w:hAnsi="Times New Roman" w:cs="Times New Roman"/>
                <w:color w:val="000000"/>
              </w:rPr>
              <w:lastRenderedPageBreak/>
              <w:t>(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процент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lastRenderedPageBreak/>
              <w:t>по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0 (0%)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обучению по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образовательной программе дошкольного</w:t>
            </w:r>
            <w:r w:rsidRPr="00BC076F">
              <w:rPr>
                <w:lang w:val="ru-RU"/>
              </w:rPr>
              <w:br/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0 (0%)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присмотру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и 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0 (0%)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Средний показатель пропущенных по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болезни дней на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одного</w:t>
            </w:r>
            <w:r w:rsidRPr="00BC076F">
              <w:rPr>
                <w:lang w:val="ru-RU"/>
              </w:rPr>
              <w:br/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23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Общая численность </w:t>
            </w:r>
            <w:proofErr w:type="spellStart"/>
            <w:r w:rsidRPr="00BC076F">
              <w:rPr>
                <w:rFonts w:hAnsi="Times New Roman" w:cs="Times New Roman"/>
                <w:color w:val="000000"/>
                <w:lang w:val="ru-RU"/>
              </w:rPr>
              <w:t>педработников</w:t>
            </w:r>
            <w:proofErr w:type="spellEnd"/>
            <w:r w:rsidRPr="00BC076F">
              <w:rPr>
                <w:rFonts w:hAnsi="Times New Roman" w:cs="Times New Roman"/>
                <w:color w:val="000000"/>
                <w:lang w:val="ru-RU"/>
              </w:rPr>
              <w:t>,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том числе количество</w:t>
            </w:r>
            <w:r w:rsidRPr="00BC076F">
              <w:rPr>
                <w:lang w:val="ru-RU"/>
              </w:rPr>
              <w:br/>
            </w:r>
            <w:proofErr w:type="spellStart"/>
            <w:r w:rsidRPr="00BC076F">
              <w:rPr>
                <w:rFonts w:hAnsi="Times New Roman" w:cs="Times New Roman"/>
                <w:color w:val="000000"/>
                <w:lang w:val="ru-RU"/>
              </w:rPr>
              <w:t>педработников</w:t>
            </w:r>
            <w:proofErr w:type="spellEnd"/>
            <w:r w:rsidRPr="00BC076F">
              <w:rPr>
                <w:rFonts w:hAnsi="Times New Roman" w:cs="Times New Roman"/>
                <w:color w:val="000000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5</w:t>
            </w: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с 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высшим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2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2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средним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профессиональным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3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средним профессиональным образованием педагогической</w:t>
            </w:r>
            <w:r w:rsidRPr="00BC076F">
              <w:rPr>
                <w:lang w:val="ru-RU"/>
              </w:rPr>
              <w:br/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3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результатам аттестации присвоена квалификационная категория,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общей численности педагогических работников,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человек</w:t>
            </w:r>
            <w:r w:rsidRPr="00BC076F">
              <w:br/>
            </w:r>
            <w:r w:rsidRPr="00BC076F">
              <w:rPr>
                <w:rFonts w:hAnsi="Times New Roman" w:cs="Times New Roman"/>
                <w:color w:val="000000"/>
              </w:rPr>
              <w:t>(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процент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1 </w:t>
            </w:r>
            <w:r w:rsidRPr="00BC076F">
              <w:rPr>
                <w:rFonts w:hAnsi="Times New Roman" w:cs="Times New Roman"/>
                <w:color w:val="000000"/>
              </w:rPr>
              <w:t>(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20</w:t>
            </w:r>
            <w:r w:rsidRPr="00BC076F">
              <w:rPr>
                <w:rFonts w:hAnsi="Times New Roman" w:cs="Times New Roman"/>
                <w:color w:val="000000"/>
              </w:rPr>
              <w:t>%)</w:t>
            </w: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с 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 xml:space="preserve">1 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(20</w:t>
            </w:r>
            <w:r w:rsidRPr="00BC076F">
              <w:rPr>
                <w:rFonts w:hAnsi="Times New Roman" w:cs="Times New Roman"/>
                <w:color w:val="000000"/>
              </w:rPr>
              <w:t>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BC076F">
              <w:rPr>
                <w:rFonts w:hAnsi="Times New Roman" w:cs="Times New Roman"/>
                <w:color w:val="000000"/>
              </w:rPr>
              <w:t xml:space="preserve"> (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BC076F">
              <w:rPr>
                <w:rFonts w:hAnsi="Times New Roman" w:cs="Times New Roman"/>
                <w:color w:val="000000"/>
              </w:rPr>
              <w:t>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Количество (удельный вес численности) педагогических работников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человек</w:t>
            </w:r>
            <w:r w:rsidRPr="00BC076F">
              <w:br/>
            </w:r>
            <w:r w:rsidRPr="00BC076F">
              <w:rPr>
                <w:rFonts w:hAnsi="Times New Roman" w:cs="Times New Roman"/>
                <w:color w:val="000000"/>
              </w:rPr>
              <w:t>(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процент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до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 5 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2 </w:t>
            </w:r>
            <w:r w:rsidRPr="00BC076F">
              <w:rPr>
                <w:rFonts w:hAnsi="Times New Roman" w:cs="Times New Roman"/>
                <w:color w:val="000000"/>
              </w:rPr>
              <w:t>(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40</w:t>
            </w:r>
            <w:r w:rsidRPr="00BC076F">
              <w:rPr>
                <w:rFonts w:hAnsi="Times New Roman" w:cs="Times New Roman"/>
                <w:color w:val="000000"/>
              </w:rPr>
              <w:t>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больше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30 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BC076F">
              <w:rPr>
                <w:rFonts w:hAnsi="Times New Roman" w:cs="Times New Roman"/>
                <w:color w:val="000000"/>
              </w:rPr>
              <w:t xml:space="preserve"> (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BC076F">
              <w:rPr>
                <w:rFonts w:hAnsi="Times New Roman" w:cs="Times New Roman"/>
                <w:color w:val="000000"/>
              </w:rPr>
              <w:t>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Количество (удельный вес численности) педагогических работников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общей численности педагогических работников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человек</w:t>
            </w:r>
            <w:r w:rsidRPr="00BC076F">
              <w:br/>
            </w:r>
            <w:r w:rsidRPr="00BC076F">
              <w:rPr>
                <w:rFonts w:hAnsi="Times New Roman" w:cs="Times New Roman"/>
                <w:color w:val="000000"/>
              </w:rPr>
              <w:t>(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процент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до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 30 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 xml:space="preserve">0 </w:t>
            </w:r>
            <w:r w:rsidRPr="00BC076F">
              <w:rPr>
                <w:rFonts w:hAnsi="Times New Roman" w:cs="Times New Roman"/>
                <w:color w:val="000000"/>
              </w:rPr>
              <w:t>(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BC076F">
              <w:rPr>
                <w:rFonts w:hAnsi="Times New Roman" w:cs="Times New Roman"/>
                <w:color w:val="000000"/>
              </w:rPr>
              <w:t>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от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 55 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BC076F">
              <w:rPr>
                <w:rFonts w:hAnsi="Times New Roman" w:cs="Times New Roman"/>
                <w:color w:val="000000"/>
              </w:rPr>
              <w:t xml:space="preserve"> (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BC076F">
              <w:rPr>
                <w:rFonts w:hAnsi="Times New Roman" w:cs="Times New Roman"/>
                <w:color w:val="000000"/>
              </w:rPr>
              <w:t>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Численность (удельный вес) педагогических и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применению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образовательном процессе ФГОС, от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человек</w:t>
            </w:r>
            <w:r w:rsidRPr="00BC076F">
              <w:br/>
            </w:r>
            <w:r w:rsidRPr="00BC076F">
              <w:rPr>
                <w:rFonts w:hAnsi="Times New Roman" w:cs="Times New Roman"/>
                <w:color w:val="000000"/>
              </w:rPr>
              <w:t>(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процент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5</w:t>
            </w:r>
            <w:r w:rsidRPr="00BC076F">
              <w:rPr>
                <w:rFonts w:hAnsi="Times New Roman" w:cs="Times New Roman"/>
                <w:color w:val="000000"/>
              </w:rPr>
              <w:t xml:space="preserve"> (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100</w:t>
            </w:r>
            <w:r w:rsidRPr="00BC076F">
              <w:rPr>
                <w:rFonts w:hAnsi="Times New Roman" w:cs="Times New Roman"/>
                <w:color w:val="000000"/>
              </w:rPr>
              <w:t>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Соотношение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«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педагогический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работник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/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воспитанник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</w:rPr>
              <w:t>человек/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чело</w:t>
            </w:r>
            <w:proofErr w:type="spellEnd"/>
            <w:r w:rsidRPr="00BC076F">
              <w:br/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9</w:t>
            </w:r>
            <w:r w:rsidRPr="00BC076F">
              <w:rPr>
                <w:rFonts w:hAnsi="Times New Roman" w:cs="Times New Roman"/>
                <w:color w:val="000000"/>
              </w:rPr>
              <w:t>/1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Наличие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в 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детском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саду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да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/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музыкального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нет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инструктора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 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физической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да</w:t>
            </w:r>
            <w:proofErr w:type="spellEnd"/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да</w:t>
            </w:r>
            <w:proofErr w:type="spellEnd"/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нет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lastRenderedPageBreak/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нет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нет</w:t>
            </w:r>
          </w:p>
        </w:tc>
      </w:tr>
      <w:tr w:rsidR="00BC076F" w:rsidRPr="00BC076F" w:rsidTr="00BC07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b/>
                <w:bCs/>
                <w:color w:val="000000"/>
              </w:rPr>
              <w:t>Инфраструктура</w:t>
            </w:r>
            <w:proofErr w:type="spellEnd"/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Общая площадь помещений,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которых осуществляется</w:t>
            </w:r>
            <w:r w:rsidRPr="00BC076F">
              <w:rPr>
                <w:lang w:val="ru-RU"/>
              </w:rPr>
              <w:br/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образовательная деятельность,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расчете на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кв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lang w:val="ru-RU"/>
              </w:rPr>
              <w:t>15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Наличие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в 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детском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саду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да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>/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физкультурного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да</w:t>
            </w:r>
            <w:proofErr w:type="spellEnd"/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музыкального</w:t>
            </w:r>
            <w:proofErr w:type="spellEnd"/>
            <w:r w:rsidRPr="00BC076F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BC076F">
              <w:rPr>
                <w:rFonts w:hAnsi="Times New Roman" w:cs="Times New Roman"/>
                <w:color w:val="000000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да</w:t>
            </w:r>
            <w:proofErr w:type="spellEnd"/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lang w:val="ru-RU"/>
              </w:rPr>
            </w:pPr>
            <w:r w:rsidRPr="00BC076F">
              <w:rPr>
                <w:rFonts w:hAnsi="Times New Roman" w:cs="Times New Roman"/>
                <w:color w:val="000000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физической активности и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игровой деятельности на</w:t>
            </w:r>
            <w:r w:rsidRPr="00BC076F">
              <w:rPr>
                <w:rFonts w:hAnsi="Times New Roman" w:cs="Times New Roman"/>
                <w:color w:val="000000"/>
              </w:rPr>
              <w:t> </w:t>
            </w:r>
            <w:r w:rsidRPr="00BC076F">
              <w:rPr>
                <w:rFonts w:hAnsi="Times New Roman" w:cs="Times New Roman"/>
                <w:color w:val="000000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</w:pPr>
            <w:proofErr w:type="spellStart"/>
            <w:r w:rsidRPr="00BC076F">
              <w:rPr>
                <w:rFonts w:hAnsi="Times New Roman" w:cs="Times New Roman"/>
                <w:color w:val="000000"/>
              </w:rPr>
              <w:t>да</w:t>
            </w:r>
            <w:proofErr w:type="spellEnd"/>
          </w:p>
        </w:tc>
      </w:tr>
    </w:tbl>
    <w:p w:rsidR="00806454" w:rsidRDefault="00806454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Анализ показателей указывает на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 xml:space="preserve">то, что Детский сад имеет достаточную инфраструктуру, которая соответствует </w:t>
      </w:r>
      <w:proofErr w:type="spellStart"/>
      <w:r w:rsidRPr="00BC076F">
        <w:rPr>
          <w:rFonts w:hAnsi="Times New Roman" w:cs="Times New Roman"/>
          <w:color w:val="000000"/>
          <w:lang w:val="ru-RU"/>
        </w:rPr>
        <w:t>требованиямСП</w:t>
      </w:r>
      <w:proofErr w:type="spellEnd"/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2.4.3648-20 «Санитарно-эпидемиологические требования к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организациям воспитания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обучения, отдыха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оздоровления детей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молодежи»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позволяет реализовывать образовательные программы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полном объеме в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соответствии с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ФГОС ДО.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BC076F">
        <w:rPr>
          <w:rFonts w:hAnsi="Times New Roman" w:cs="Times New Roman"/>
          <w:color w:val="000000"/>
          <w:lang w:val="ru-RU"/>
        </w:rPr>
        <w:t>Детский сад укомплектован достаточным количеством педагогических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иных работников, которые имеют высокую квалификацию и</w:t>
      </w:r>
      <w:r w:rsidRPr="00BC076F">
        <w:rPr>
          <w:rFonts w:hAnsi="Times New Roman" w:cs="Times New Roman"/>
          <w:color w:val="000000"/>
        </w:rPr>
        <w:t> </w:t>
      </w:r>
      <w:r w:rsidRPr="00BC076F">
        <w:rPr>
          <w:rFonts w:hAnsi="Times New Roman" w:cs="Times New Roman"/>
          <w:color w:val="000000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BC076F" w:rsidRDefault="00BC076F">
      <w:pPr>
        <w:rPr>
          <w:rFonts w:hAnsi="Times New Roman" w:cs="Times New Roman"/>
          <w:b/>
          <w:bCs/>
          <w:color w:val="000000"/>
          <w:lang w:val="ru-RU"/>
        </w:rPr>
      </w:pPr>
    </w:p>
    <w:p w:rsidR="00806454" w:rsidRPr="00806454" w:rsidRDefault="00806454" w:rsidP="008064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806454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бюджетное общеобразовательное учреждение</w:t>
      </w:r>
    </w:p>
    <w:p w:rsidR="00806454" w:rsidRPr="00806454" w:rsidRDefault="00806454" w:rsidP="008064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806454">
        <w:rPr>
          <w:rFonts w:ascii="Times New Roman" w:eastAsia="Times New Roman" w:hAnsi="Times New Roman" w:cs="Times New Roman"/>
          <w:b/>
          <w:szCs w:val="28"/>
          <w:lang w:val="ru-RU" w:eastAsia="ru-RU"/>
        </w:rPr>
        <w:t>Грязовецкого муниципального района Вологодской области</w:t>
      </w:r>
    </w:p>
    <w:p w:rsidR="00806454" w:rsidRPr="00806454" w:rsidRDefault="00806454" w:rsidP="008064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806454">
        <w:rPr>
          <w:rFonts w:ascii="Times New Roman" w:eastAsia="Times New Roman" w:hAnsi="Times New Roman" w:cs="Times New Roman"/>
          <w:b/>
          <w:szCs w:val="28"/>
          <w:lang w:val="ru-RU" w:eastAsia="ru-RU"/>
        </w:rPr>
        <w:t>«Комьянская школа»</w:t>
      </w:r>
    </w:p>
    <w:p w:rsidR="00806454" w:rsidRPr="00806454" w:rsidRDefault="00806454" w:rsidP="008064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806454">
        <w:rPr>
          <w:rFonts w:ascii="Times New Roman" w:eastAsia="Times New Roman" w:hAnsi="Times New Roman" w:cs="Times New Roman"/>
          <w:b/>
          <w:szCs w:val="28"/>
          <w:lang w:val="ru-RU" w:eastAsia="ru-RU"/>
        </w:rPr>
        <w:t xml:space="preserve">структурное подразделение «Детский сад </w:t>
      </w:r>
      <w:proofErr w:type="spellStart"/>
      <w:r w:rsidRPr="00806454">
        <w:rPr>
          <w:rFonts w:ascii="Times New Roman" w:eastAsia="Times New Roman" w:hAnsi="Times New Roman" w:cs="Times New Roman"/>
          <w:b/>
          <w:szCs w:val="28"/>
          <w:lang w:val="ru-RU" w:eastAsia="ru-RU"/>
        </w:rPr>
        <w:t>п.Бушуиха</w:t>
      </w:r>
      <w:proofErr w:type="spellEnd"/>
      <w:r w:rsidRPr="00806454">
        <w:rPr>
          <w:rFonts w:ascii="Times New Roman" w:eastAsia="Times New Roman" w:hAnsi="Times New Roman" w:cs="Times New Roman"/>
          <w:b/>
          <w:szCs w:val="28"/>
          <w:lang w:val="ru-RU" w:eastAsia="ru-RU"/>
        </w:rPr>
        <w:t>»</w:t>
      </w:r>
    </w:p>
    <w:p w:rsidR="00806454" w:rsidRPr="00806454" w:rsidRDefault="00806454" w:rsidP="008064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806454" w:rsidRPr="00806454" w:rsidRDefault="00806454" w:rsidP="008064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806454">
        <w:rPr>
          <w:rFonts w:ascii="Times New Roman" w:eastAsia="Times New Roman" w:hAnsi="Times New Roman" w:cs="Times New Roman"/>
          <w:b/>
          <w:szCs w:val="28"/>
          <w:lang w:val="ru-RU" w:eastAsia="ru-RU"/>
        </w:rPr>
        <w:t>Отчет о результатах самообследования</w:t>
      </w:r>
    </w:p>
    <w:p w:rsidR="00806454" w:rsidRDefault="00806454" w:rsidP="008064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806454">
        <w:rPr>
          <w:rFonts w:ascii="Times New Roman" w:eastAsia="Times New Roman" w:hAnsi="Times New Roman" w:cs="Times New Roman"/>
          <w:b/>
          <w:szCs w:val="28"/>
          <w:lang w:val="ru-RU" w:eastAsia="ru-RU"/>
        </w:rPr>
        <w:t>2021 год</w:t>
      </w:r>
    </w:p>
    <w:p w:rsidR="00806454" w:rsidRPr="00806454" w:rsidRDefault="00806454" w:rsidP="008064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BC076F" w:rsidRDefault="00806454" w:rsidP="008064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Cs w:val="28"/>
          <w:lang w:val="ru-RU" w:eastAsia="ru-RU"/>
        </w:rPr>
      </w:pPr>
      <w:r w:rsidRPr="00806454">
        <w:rPr>
          <w:rFonts w:ascii="Times New Roman" w:eastAsia="Times New Roman" w:hAnsi="Times New Roman" w:cs="Times New Roman"/>
          <w:b/>
          <w:bCs/>
          <w:color w:val="222222"/>
          <w:szCs w:val="28"/>
          <w:lang w:val="ru-RU" w:eastAsia="ru-RU"/>
        </w:rPr>
        <w:t>Общие сведения об образовательной организации</w:t>
      </w:r>
    </w:p>
    <w:p w:rsidR="00806454" w:rsidRPr="00806454" w:rsidRDefault="00806454" w:rsidP="008064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Cs w:val="28"/>
          <w:lang w:val="ru-RU"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7"/>
        <w:gridCol w:w="6282"/>
      </w:tblGrid>
      <w:tr w:rsidR="00BC076F" w:rsidRPr="0063077F" w:rsidTr="00BC076F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Наименование образовательной</w:t>
            </w:r>
          </w:p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Муниципальное бюджетное общеобразовательное учреждение Грязовецкого муниципального района Вологодской области</w:t>
            </w:r>
            <w:r w:rsidRPr="00BC076F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«Комьянская школа»</w:t>
            </w:r>
            <w:r w:rsidRPr="00BC076F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 xml:space="preserve">структурное подразделение «Детский сад </w:t>
            </w:r>
            <w:proofErr w:type="spellStart"/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п.Бушуиха</w:t>
            </w:r>
            <w:proofErr w:type="spellEnd"/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»</w:t>
            </w:r>
          </w:p>
        </w:tc>
      </w:tr>
      <w:tr w:rsidR="00BC076F" w:rsidRPr="00BC076F" w:rsidTr="00BC076F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Руководитель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Кузнецова Татьяна Анатольевна</w:t>
            </w:r>
          </w:p>
        </w:tc>
      </w:tr>
      <w:tr w:rsidR="00BC076F" w:rsidRPr="00BC076F" w:rsidTr="00BC076F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Адрес 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 xml:space="preserve">162061, Вологодская область, Грязовецкий район, п. Бушуиха, ул. Центральная, д. 10 в. </w:t>
            </w:r>
          </w:p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</w:tr>
      <w:tr w:rsidR="00BC076F" w:rsidRPr="00BC076F" w:rsidTr="00BC076F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Телефон, факс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(8-17-55) 44-2-34.</w:t>
            </w:r>
          </w:p>
        </w:tc>
      </w:tr>
      <w:tr w:rsidR="00BC076F" w:rsidRPr="00BC076F" w:rsidTr="00BC076F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Адрес электронной почты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</w:rPr>
            </w:pPr>
            <w:r w:rsidRPr="00BC076F">
              <w:rPr>
                <w:rFonts w:hAnsi="Times New Roman" w:cs="Times New Roman"/>
                <w:bCs/>
                <w:color w:val="000000"/>
              </w:rPr>
              <w:t>secretar-12007@obr.edu35.ru</w:t>
            </w:r>
          </w:p>
        </w:tc>
      </w:tr>
      <w:tr w:rsidR="00BC076F" w:rsidRPr="0063077F" w:rsidTr="00BC076F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Учредитель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Муниципальное бюджетное общеобразовательное учреждение Грязовецкого муниципального района Вологодской области</w:t>
            </w:r>
            <w:r w:rsidRPr="00BC076F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«Комьянская школа»</w:t>
            </w:r>
          </w:p>
        </w:tc>
      </w:tr>
      <w:tr w:rsidR="00BC076F" w:rsidRPr="00BC076F" w:rsidTr="00BC076F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Дата создания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</w:rPr>
              <w:t xml:space="preserve">1967 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г.</w:t>
            </w:r>
          </w:p>
        </w:tc>
      </w:tr>
      <w:tr w:rsidR="00BC076F" w:rsidRPr="00BC076F" w:rsidTr="00BC076F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Лицензия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35-АБ № 798516 от 27.01.2015 г.</w:t>
            </w:r>
          </w:p>
        </w:tc>
      </w:tr>
    </w:tbl>
    <w:p w:rsidR="00806454" w:rsidRDefault="00806454" w:rsidP="0080645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Муниципальное бюджетное общеобразовательное учреждение Грязовецкого муниципального района Вологодской области</w:t>
      </w:r>
      <w:r w:rsidRPr="00BC076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BC076F">
        <w:rPr>
          <w:rFonts w:hAnsi="Times New Roman" w:cs="Times New Roman"/>
          <w:bCs/>
          <w:color w:val="000000"/>
          <w:lang w:val="ru-RU"/>
        </w:rPr>
        <w:t>«Комьянская школа»</w:t>
      </w:r>
      <w:r w:rsidRPr="00BC076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BC076F">
        <w:rPr>
          <w:rFonts w:hAnsi="Times New Roman" w:cs="Times New Roman"/>
          <w:bCs/>
          <w:color w:val="000000"/>
          <w:lang w:val="ru-RU"/>
        </w:rPr>
        <w:t xml:space="preserve">структурное подразделение «Детский сад </w:t>
      </w:r>
      <w:proofErr w:type="spellStart"/>
      <w:r w:rsidRPr="00BC076F">
        <w:rPr>
          <w:rFonts w:hAnsi="Times New Roman" w:cs="Times New Roman"/>
          <w:bCs/>
          <w:color w:val="000000"/>
          <w:lang w:val="ru-RU"/>
        </w:rPr>
        <w:t>п.Бушуиха</w:t>
      </w:r>
      <w:proofErr w:type="spellEnd"/>
      <w:r w:rsidRPr="00BC076F">
        <w:rPr>
          <w:rFonts w:hAnsi="Times New Roman" w:cs="Times New Roman"/>
          <w:bCs/>
          <w:color w:val="000000"/>
          <w:lang w:val="ru-RU"/>
        </w:rPr>
        <w:t>» (далее — Детский сад) расположено в жилом районе поселка вдали от производящих предприятий и торговых мест. Здание Детского сада построено по типовому проекту. Проектная наполняемость на 29 мест. Общая площадь здания 384,3 кв. м.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 xml:space="preserve">Цель деятельности Детского сада — осуществление образовательной деятельности </w:t>
      </w:r>
      <w:proofErr w:type="spellStart"/>
      <w:r w:rsidRPr="00BC076F">
        <w:rPr>
          <w:rFonts w:hAnsi="Times New Roman" w:cs="Times New Roman"/>
          <w:bCs/>
          <w:color w:val="000000"/>
          <w:lang w:val="ru-RU"/>
        </w:rPr>
        <w:t>пореализации</w:t>
      </w:r>
      <w:proofErr w:type="spellEnd"/>
      <w:r w:rsidRPr="00BC076F">
        <w:rPr>
          <w:rFonts w:hAnsi="Times New Roman" w:cs="Times New Roman"/>
          <w:bCs/>
          <w:color w:val="000000"/>
          <w:lang w:val="ru-RU"/>
        </w:rPr>
        <w:t xml:space="preserve"> образовательных программ дошкольного образования.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Режим работы Детского сада: рабочая неделя — пятидневная, с понедельника по пятницу. Длительность пребывания детей в группах — 10,5 часов. Режим работы групп — с 7:30 до 18:00.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BC076F">
        <w:rPr>
          <w:rFonts w:hAnsi="Times New Roman" w:cs="Times New Roman"/>
          <w:b/>
          <w:bCs/>
          <w:color w:val="000000"/>
          <w:lang w:val="ru-RU"/>
        </w:rPr>
        <w:lastRenderedPageBreak/>
        <w:t>Аналитическая часть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rPr>
          <w:rFonts w:hAnsi="Times New Roman" w:cs="Times New Roman"/>
          <w:bCs/>
          <w:color w:val="000000"/>
          <w:u w:val="single"/>
          <w:lang w:val="ru-RU"/>
        </w:rPr>
      </w:pPr>
      <w:r w:rsidRPr="00BC076F">
        <w:rPr>
          <w:rFonts w:hAnsi="Times New Roman" w:cs="Times New Roman"/>
          <w:b/>
          <w:bCs/>
          <w:color w:val="000000"/>
          <w:u w:val="single"/>
          <w:lang w:val="ru-RU"/>
        </w:rPr>
        <w:t>Оценка образовательной деятельности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Образовательная деятельность в Детском саду организована в соответствии с Федеральным законом от 29.12.2012 № 273-ФЗ</w:t>
      </w:r>
      <w:proofErr w:type="gramStart"/>
      <w:r w:rsidRPr="00BC076F">
        <w:rPr>
          <w:rFonts w:hAnsi="Times New Roman" w:cs="Times New Roman"/>
          <w:bCs/>
          <w:color w:val="000000"/>
          <w:lang w:val="ru-RU"/>
        </w:rPr>
        <w:t>"О</w:t>
      </w:r>
      <w:proofErr w:type="gramEnd"/>
      <w:r w:rsidRPr="00BC076F">
        <w:rPr>
          <w:rFonts w:hAnsi="Times New Roman" w:cs="Times New Roman"/>
          <w:bCs/>
          <w:color w:val="000000"/>
          <w:lang w:val="ru-RU"/>
        </w:rPr>
        <w:t xml:space="preserve">б образовании в Российской Федерации«, ФГОС дошкольного образования. 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Детский сад посещают 22 воспитанника в возрасте от 1,5 до 7 лет. В Детском саду сформировано 2 разновозрастные  группы общеразвивающей направленности. Из них:</w:t>
      </w:r>
    </w:p>
    <w:p w:rsidR="00BC076F" w:rsidRPr="00BC076F" w:rsidRDefault="00BC076F" w:rsidP="00806454">
      <w:pPr>
        <w:numPr>
          <w:ilvl w:val="0"/>
          <w:numId w:val="34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1 младшая группа —  11 детей</w:t>
      </w:r>
    </w:p>
    <w:p w:rsidR="00BC076F" w:rsidRPr="00BC076F" w:rsidRDefault="00BC076F" w:rsidP="00806454">
      <w:pPr>
        <w:numPr>
          <w:ilvl w:val="0"/>
          <w:numId w:val="34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1 средняя группа — 3 ребенка;</w:t>
      </w:r>
    </w:p>
    <w:p w:rsidR="00BC076F" w:rsidRPr="00BC076F" w:rsidRDefault="00BC076F" w:rsidP="00806454">
      <w:pPr>
        <w:numPr>
          <w:ilvl w:val="0"/>
          <w:numId w:val="34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1 старшая группа — 5 детей;</w:t>
      </w:r>
    </w:p>
    <w:p w:rsidR="00BC076F" w:rsidRPr="00BC076F" w:rsidRDefault="00BC076F" w:rsidP="00806454">
      <w:pPr>
        <w:numPr>
          <w:ilvl w:val="0"/>
          <w:numId w:val="34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1 подготовительная к школе группа —3 ребенка.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</w:p>
    <w:p w:rsidR="00BC076F" w:rsidRDefault="00BC076F" w:rsidP="00806454">
      <w:pPr>
        <w:spacing w:before="0" w:beforeAutospacing="0" w:after="0" w:afterAutospacing="0"/>
        <w:ind w:firstLine="360"/>
        <w:rPr>
          <w:rFonts w:hAnsi="Times New Roman" w:cs="Times New Roman"/>
          <w:b/>
          <w:bCs/>
          <w:color w:val="000000"/>
          <w:u w:val="single"/>
          <w:lang w:val="ru-RU"/>
        </w:rPr>
      </w:pPr>
      <w:r w:rsidRPr="00BC076F">
        <w:rPr>
          <w:rFonts w:hAnsi="Times New Roman" w:cs="Times New Roman"/>
          <w:b/>
          <w:bCs/>
          <w:color w:val="000000"/>
          <w:u w:val="single"/>
          <w:lang w:val="ru-RU"/>
        </w:rPr>
        <w:t>Воспитательная работа.</w:t>
      </w:r>
    </w:p>
    <w:p w:rsidR="00806454" w:rsidRPr="00BC076F" w:rsidRDefault="00806454" w:rsidP="00806454">
      <w:pPr>
        <w:spacing w:before="0" w:beforeAutospacing="0" w:after="0" w:afterAutospacing="0"/>
        <w:ind w:firstLine="360"/>
        <w:rPr>
          <w:rFonts w:hAnsi="Times New Roman" w:cs="Times New Roman"/>
          <w:b/>
          <w:bCs/>
          <w:color w:val="000000"/>
          <w:u w:val="single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За 4 месяца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 20.12.2021.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Чтобы выбрать стратегию воспитательной работы, в 2021 году проводился анализ состава семей воспитанников.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u w:val="single"/>
          <w:lang w:val="ru-RU"/>
        </w:rPr>
      </w:pPr>
      <w:r w:rsidRPr="00BC076F">
        <w:rPr>
          <w:rFonts w:hAnsi="Times New Roman" w:cs="Times New Roman"/>
          <w:bCs/>
          <w:color w:val="000000"/>
          <w:u w:val="single"/>
          <w:lang w:val="ru-RU"/>
        </w:rPr>
        <w:t>Характеристика семей по составу.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076F" w:rsidRPr="0063077F" w:rsidTr="00BC07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Состав семьи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Количество семей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Процент от общего количества семей воспитанников</w:t>
            </w:r>
          </w:p>
        </w:tc>
      </w:tr>
      <w:tr w:rsidR="00BC076F" w:rsidRPr="00BC076F" w:rsidTr="00BC07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 xml:space="preserve">Полная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</w:rPr>
            </w:pPr>
            <w:r w:rsidRPr="00BC076F">
              <w:rPr>
                <w:rFonts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100</w:t>
            </w:r>
          </w:p>
        </w:tc>
      </w:tr>
      <w:tr w:rsidR="00BC076F" w:rsidRPr="00BC076F" w:rsidTr="00BC07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Неполная с матерью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</w:tr>
      <w:tr w:rsidR="00BC076F" w:rsidRPr="00BC076F" w:rsidTr="00BC07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Оформлено опекунство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</w:tr>
    </w:tbl>
    <w:p w:rsidR="00806454" w:rsidRDefault="00806454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u w:val="single"/>
          <w:lang w:val="ru-RU"/>
        </w:rPr>
      </w:pPr>
    </w:p>
    <w:p w:rsidR="00BC076F" w:rsidRPr="00BC076F" w:rsidRDefault="00806454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u w:val="single"/>
          <w:lang w:val="ru-RU"/>
        </w:rPr>
      </w:pPr>
      <w:r>
        <w:rPr>
          <w:rFonts w:hAnsi="Times New Roman" w:cs="Times New Roman"/>
          <w:bCs/>
          <w:color w:val="000000"/>
          <w:lang w:val="ru-RU"/>
        </w:rPr>
        <w:t xml:space="preserve">      </w:t>
      </w:r>
      <w:r w:rsidR="00BC076F" w:rsidRPr="00BC076F">
        <w:rPr>
          <w:rFonts w:hAnsi="Times New Roman" w:cs="Times New Roman"/>
          <w:bCs/>
          <w:color w:val="000000"/>
          <w:u w:val="single"/>
          <w:lang w:val="ru-RU"/>
        </w:rPr>
        <w:t>Характеристика семей по количеству детей.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076F" w:rsidRPr="0063077F" w:rsidTr="00BC07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Количество детей в семье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 xml:space="preserve">Количество семей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Процент об общего количества семей воспитанников</w:t>
            </w:r>
          </w:p>
        </w:tc>
      </w:tr>
      <w:tr w:rsidR="00BC076F" w:rsidRPr="00BC076F" w:rsidTr="00BC07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Один ребёнок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</w:rPr>
            </w:pPr>
            <w:r w:rsidRPr="00BC076F">
              <w:rPr>
                <w:rFonts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</w:rPr>
              <w:t>13,6</w:t>
            </w:r>
          </w:p>
        </w:tc>
      </w:tr>
      <w:tr w:rsidR="00BC076F" w:rsidRPr="00BC076F" w:rsidTr="00BC07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Два ребёнка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31,8</w:t>
            </w:r>
          </w:p>
        </w:tc>
      </w:tr>
      <w:tr w:rsidR="00BC076F" w:rsidRPr="00BC076F" w:rsidTr="00BC07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Три ребёнка и    более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54,5</w:t>
            </w:r>
          </w:p>
        </w:tc>
      </w:tr>
      <w:tr w:rsidR="00BC076F" w:rsidRPr="00BC076F" w:rsidTr="00BC07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</w:tr>
      <w:tr w:rsidR="00BC076F" w:rsidRPr="00BC076F" w:rsidTr="00BC076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u w:val="single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</w:tr>
    </w:tbl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u w:val="single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Воспитательная работа строится с учётом индивидуальных особенностей детей, с использованием разнообразных форм и методов, в тесной взаимосвязи воспитателей и родителей.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u w:val="single"/>
          <w:lang w:val="ru-RU"/>
        </w:rPr>
      </w:pPr>
      <w:r w:rsidRPr="00BC076F">
        <w:rPr>
          <w:rFonts w:hAnsi="Times New Roman" w:cs="Times New Roman"/>
          <w:b/>
          <w:bCs/>
          <w:color w:val="000000"/>
          <w:u w:val="single"/>
          <w:lang w:val="ru-RU"/>
        </w:rPr>
        <w:t>Дополнительное образование.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lastRenderedPageBreak/>
        <w:t>В 2021г году в детском саду работали кружки по направлениям:</w:t>
      </w:r>
    </w:p>
    <w:p w:rsidR="00BC076F" w:rsidRPr="00BC076F" w:rsidRDefault="00BC076F" w:rsidP="00806454">
      <w:pPr>
        <w:numPr>
          <w:ilvl w:val="0"/>
          <w:numId w:val="33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/>
          <w:bCs/>
          <w:color w:val="000000"/>
          <w:lang w:val="ru-RU"/>
        </w:rPr>
        <w:t>«Разноцветные ладошки»</w:t>
      </w:r>
      <w:r w:rsidRPr="00BC076F">
        <w:rPr>
          <w:rFonts w:hAnsi="Times New Roman" w:cs="Times New Roman"/>
          <w:bCs/>
          <w:color w:val="000000"/>
          <w:lang w:val="ru-RU"/>
        </w:rPr>
        <w:t xml:space="preserve"> Руководитель: Крестьянинова Е.Б.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Направленность: художественная</w:t>
      </w:r>
    </w:p>
    <w:p w:rsidR="00BC076F" w:rsidRPr="00BC076F" w:rsidRDefault="00BC076F" w:rsidP="00806454">
      <w:pPr>
        <w:numPr>
          <w:ilvl w:val="0"/>
          <w:numId w:val="33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/>
          <w:bCs/>
          <w:color w:val="000000"/>
          <w:lang w:val="ru-RU"/>
        </w:rPr>
        <w:t>«Простой карандаш»</w:t>
      </w:r>
      <w:r w:rsidRPr="00BC076F">
        <w:rPr>
          <w:rFonts w:hAnsi="Times New Roman" w:cs="Times New Roman"/>
          <w:bCs/>
          <w:color w:val="000000"/>
          <w:lang w:val="ru-RU"/>
        </w:rPr>
        <w:t xml:space="preserve"> Руководитель</w:t>
      </w:r>
      <w:proofErr w:type="gramStart"/>
      <w:r w:rsidRPr="00BC076F">
        <w:rPr>
          <w:rFonts w:hAnsi="Times New Roman" w:cs="Times New Roman"/>
          <w:bCs/>
          <w:color w:val="000000"/>
          <w:lang w:val="ru-RU"/>
        </w:rPr>
        <w:t xml:space="preserve"> :</w:t>
      </w:r>
      <w:proofErr w:type="gramEnd"/>
      <w:r w:rsidRPr="00BC076F">
        <w:rPr>
          <w:rFonts w:hAnsi="Times New Roman" w:cs="Times New Roman"/>
          <w:bCs/>
          <w:color w:val="000000"/>
          <w:lang w:val="ru-RU"/>
        </w:rPr>
        <w:t xml:space="preserve"> Пушкова Л.Н.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 xml:space="preserve"> Направленность: художественная</w:t>
      </w:r>
    </w:p>
    <w:p w:rsidR="00BC076F" w:rsidRPr="00BC076F" w:rsidRDefault="00BC076F" w:rsidP="00806454">
      <w:pPr>
        <w:numPr>
          <w:ilvl w:val="0"/>
          <w:numId w:val="33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/>
          <w:bCs/>
          <w:color w:val="000000"/>
          <w:lang w:val="ru-RU"/>
        </w:rPr>
        <w:t>«Умные ручки»</w:t>
      </w:r>
      <w:r w:rsidRPr="00BC076F">
        <w:rPr>
          <w:rFonts w:hAnsi="Times New Roman" w:cs="Times New Roman"/>
          <w:bCs/>
          <w:color w:val="000000"/>
          <w:lang w:val="ru-RU"/>
        </w:rPr>
        <w:t xml:space="preserve"> Руководитель: Лаврова В.Н.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Направленность: социально-педагогическая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В дополнительном образовании задействовано 100 % воспитанников детского сада (кружки в детском саду) или 100 % воспитанников (включая кружки в Доме культуры и в библиотеке).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u w:val="single"/>
          <w:lang w:val="ru-RU"/>
        </w:rPr>
      </w:pPr>
      <w:r w:rsidRPr="00BC076F">
        <w:rPr>
          <w:rFonts w:hAnsi="Times New Roman" w:cs="Times New Roman"/>
          <w:b/>
          <w:bCs/>
          <w:color w:val="000000"/>
          <w:u w:val="single"/>
          <w:lang w:val="ru-RU"/>
        </w:rPr>
        <w:t xml:space="preserve"> Оценка содержания и качества подготовки обучающихся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BC076F" w:rsidRPr="00BC076F" w:rsidRDefault="00BC076F" w:rsidP="00806454">
      <w:pPr>
        <w:numPr>
          <w:ilvl w:val="0"/>
          <w:numId w:val="35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диагностические занятия (по каждому разделу программы);</w:t>
      </w:r>
    </w:p>
    <w:p w:rsidR="00BC076F" w:rsidRPr="00BC076F" w:rsidRDefault="00BC076F" w:rsidP="00806454">
      <w:pPr>
        <w:numPr>
          <w:ilvl w:val="0"/>
          <w:numId w:val="35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диагностические срезы;</w:t>
      </w:r>
    </w:p>
    <w:p w:rsidR="00BC076F" w:rsidRPr="00BC076F" w:rsidRDefault="00BC076F" w:rsidP="00806454">
      <w:pPr>
        <w:numPr>
          <w:ilvl w:val="0"/>
          <w:numId w:val="35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наблюдения, итоговые занятия.</w:t>
      </w:r>
    </w:p>
    <w:p w:rsidR="00806454" w:rsidRDefault="00806454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</w:p>
    <w:p w:rsid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Детского сада на конец 2021 года выглядят следующим образом:</w:t>
      </w:r>
    </w:p>
    <w:p w:rsidR="00806454" w:rsidRPr="00BC076F" w:rsidRDefault="00806454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8"/>
        <w:gridCol w:w="1186"/>
        <w:gridCol w:w="571"/>
        <w:gridCol w:w="899"/>
        <w:gridCol w:w="858"/>
        <w:gridCol w:w="750"/>
        <w:gridCol w:w="540"/>
        <w:gridCol w:w="742"/>
        <w:gridCol w:w="2485"/>
      </w:tblGrid>
      <w:tr w:rsidR="00BC076F" w:rsidRPr="00BC076F" w:rsidTr="00BC076F"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Уровень развития воспитанников в рамках целевых ориентиров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Выше нормы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Итого</w:t>
            </w:r>
          </w:p>
        </w:tc>
      </w:tr>
      <w:tr w:rsidR="00BC076F" w:rsidRPr="00BC076F" w:rsidTr="00BC076F"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%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% воспитанников в пределе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  <w:t>нормы</w:t>
            </w:r>
          </w:p>
        </w:tc>
      </w:tr>
      <w:tr w:rsidR="00BC076F" w:rsidRPr="00BC076F" w:rsidTr="00BC076F"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7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31,8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77,3</w:t>
            </w:r>
          </w:p>
        </w:tc>
      </w:tr>
      <w:tr w:rsidR="00BC076F" w:rsidRPr="00BC076F" w:rsidTr="00BC076F"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Качество освоения образовательных областей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40,9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100</w:t>
            </w:r>
          </w:p>
        </w:tc>
      </w:tr>
    </w:tbl>
    <w:p w:rsidR="00806454" w:rsidRDefault="00806454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В июне 2021 года педагоги Детского сада проводили обследование воспитанников подготовительной группы на предмет оценки сформированности предпосылок к учебной деятельности в количестве 3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rPr>
          <w:rFonts w:hAnsi="Times New Roman" w:cs="Times New Roman"/>
          <w:bCs/>
          <w:color w:val="000000"/>
          <w:u w:val="single"/>
          <w:lang w:val="ru-RU"/>
        </w:rPr>
      </w:pPr>
      <w:r w:rsidRPr="00BC076F">
        <w:rPr>
          <w:rFonts w:hAnsi="Times New Roman" w:cs="Times New Roman"/>
          <w:b/>
          <w:bCs/>
          <w:color w:val="000000"/>
          <w:u w:val="single"/>
          <w:lang w:val="ru-RU"/>
        </w:rPr>
        <w:t>Оценка организации учебного процесса (воспитательно-образовательного процесса)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Основные форма организации образовательного процесса:</w:t>
      </w:r>
    </w:p>
    <w:p w:rsidR="00BC076F" w:rsidRPr="00BC076F" w:rsidRDefault="00BC076F" w:rsidP="00806454">
      <w:pPr>
        <w:numPr>
          <w:ilvl w:val="0"/>
          <w:numId w:val="36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lastRenderedPageBreak/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BC076F" w:rsidRPr="00BC076F" w:rsidRDefault="00BC076F" w:rsidP="00806454">
      <w:pPr>
        <w:numPr>
          <w:ilvl w:val="0"/>
          <w:numId w:val="36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BC076F" w:rsidRPr="00BC076F" w:rsidRDefault="00BC076F" w:rsidP="00806454">
      <w:pPr>
        <w:numPr>
          <w:ilvl w:val="0"/>
          <w:numId w:val="37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в группах с детьми от 1,5 до 3 лет — до 10 мин;</w:t>
      </w:r>
    </w:p>
    <w:p w:rsidR="00BC076F" w:rsidRPr="00BC076F" w:rsidRDefault="00BC076F" w:rsidP="00806454">
      <w:pPr>
        <w:numPr>
          <w:ilvl w:val="0"/>
          <w:numId w:val="37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в группах с детьми от 3 до 4 лет — до 15 мин;</w:t>
      </w:r>
    </w:p>
    <w:p w:rsidR="00BC076F" w:rsidRPr="00BC076F" w:rsidRDefault="00BC076F" w:rsidP="00806454">
      <w:pPr>
        <w:numPr>
          <w:ilvl w:val="0"/>
          <w:numId w:val="37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в группах с детьми от 4 до 5 лет — до 20 мин;</w:t>
      </w:r>
    </w:p>
    <w:p w:rsidR="00BC076F" w:rsidRPr="00BC076F" w:rsidRDefault="00BC076F" w:rsidP="00806454">
      <w:pPr>
        <w:numPr>
          <w:ilvl w:val="0"/>
          <w:numId w:val="37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в группах с детьми от 5 до 6 лет — до 25 мин;</w:t>
      </w:r>
    </w:p>
    <w:p w:rsidR="00BC076F" w:rsidRPr="00BC076F" w:rsidRDefault="00BC076F" w:rsidP="00806454">
      <w:pPr>
        <w:numPr>
          <w:ilvl w:val="0"/>
          <w:numId w:val="37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в группах с детьми от 6 до 7 лет — до 30 мин.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 xml:space="preserve">Чтобы не допустить распространения </w:t>
      </w:r>
      <w:proofErr w:type="spellStart"/>
      <w:r w:rsidRPr="00BC076F">
        <w:rPr>
          <w:rFonts w:hAnsi="Times New Roman" w:cs="Times New Roman"/>
          <w:bCs/>
          <w:color w:val="000000"/>
          <w:lang w:val="ru-RU"/>
        </w:rPr>
        <w:t>коронавирусной</w:t>
      </w:r>
      <w:proofErr w:type="spellEnd"/>
      <w:r w:rsidRPr="00BC076F">
        <w:rPr>
          <w:rFonts w:hAnsi="Times New Roman" w:cs="Times New Roman"/>
          <w:bCs/>
          <w:color w:val="000000"/>
          <w:lang w:val="ru-RU"/>
        </w:rPr>
        <w:t xml:space="preserve"> инфекции, администрация Детского сада в 2021 году продолжила соблюдать ограничительные и профилактические меры в соответствии с СП 3.1/2.4.3598-20:</w:t>
      </w:r>
    </w:p>
    <w:p w:rsidR="00BC076F" w:rsidRPr="00BC076F" w:rsidRDefault="00BC076F" w:rsidP="00806454">
      <w:pPr>
        <w:numPr>
          <w:ilvl w:val="0"/>
          <w:numId w:val="38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:rsidR="00BC076F" w:rsidRPr="00BC076F" w:rsidRDefault="00BC076F" w:rsidP="00806454">
      <w:pPr>
        <w:numPr>
          <w:ilvl w:val="0"/>
          <w:numId w:val="38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BC076F" w:rsidRPr="00BC076F" w:rsidRDefault="00BC076F" w:rsidP="00806454">
      <w:pPr>
        <w:numPr>
          <w:ilvl w:val="0"/>
          <w:numId w:val="38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BC076F" w:rsidRPr="00BC076F" w:rsidRDefault="00BC076F" w:rsidP="00806454">
      <w:pPr>
        <w:numPr>
          <w:ilvl w:val="0"/>
          <w:numId w:val="38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дезинфекцию посуды, столовых приборов после каждого использования;</w:t>
      </w:r>
    </w:p>
    <w:p w:rsidR="00BC076F" w:rsidRPr="00BC076F" w:rsidRDefault="00BC076F" w:rsidP="00806454">
      <w:pPr>
        <w:numPr>
          <w:ilvl w:val="0"/>
          <w:numId w:val="38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использование бактерицидных установок в групповых комнатах;</w:t>
      </w:r>
    </w:p>
    <w:p w:rsidR="00BC076F" w:rsidRPr="00BC076F" w:rsidRDefault="00BC076F" w:rsidP="00806454">
      <w:pPr>
        <w:numPr>
          <w:ilvl w:val="0"/>
          <w:numId w:val="38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частое проветривание групповых комнат в отсутствие воспитанников;</w:t>
      </w:r>
    </w:p>
    <w:p w:rsidR="00BC076F" w:rsidRPr="00BC076F" w:rsidRDefault="00BC076F" w:rsidP="00806454">
      <w:pPr>
        <w:numPr>
          <w:ilvl w:val="0"/>
          <w:numId w:val="38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проведение всех занятий в помещениях групповой ячейки или на открытом воздухе отдельно от других групп;</w:t>
      </w:r>
    </w:p>
    <w:p w:rsidR="00BC076F" w:rsidRPr="00BC076F" w:rsidRDefault="00BC076F" w:rsidP="00806454">
      <w:pPr>
        <w:numPr>
          <w:ilvl w:val="0"/>
          <w:numId w:val="38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360"/>
        <w:rPr>
          <w:rFonts w:hAnsi="Times New Roman" w:cs="Times New Roman"/>
          <w:b/>
          <w:bCs/>
          <w:color w:val="000000"/>
          <w:u w:val="single"/>
          <w:lang w:val="ru-RU"/>
        </w:rPr>
      </w:pPr>
      <w:r w:rsidRPr="00BC076F">
        <w:rPr>
          <w:rFonts w:hAnsi="Times New Roman" w:cs="Times New Roman"/>
          <w:b/>
          <w:bCs/>
          <w:color w:val="000000"/>
          <w:u w:val="single"/>
          <w:lang w:val="ru-RU"/>
        </w:rPr>
        <w:t>Оценка кадрового обеспечения.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Детский сад укомплектован педагогами на 100% (3 воспитателя).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2 педагога  имеют 1 квалификационную категорию, своевременно проходят курсовую подготовку. Отношение педагог/воспитанник-1/7.Один педагог получает образование в Сокольском педколледже заочно.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По стажу работы: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До 10 лет-1 педагог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-от 10 до 15 лет- 1 педагог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-От 20 до 25 лет – 1 педагог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BC076F">
        <w:rPr>
          <w:rFonts w:hAnsi="Times New Roman" w:cs="Times New Roman"/>
          <w:bCs/>
          <w:color w:val="000000"/>
          <w:lang w:val="ru-RU"/>
        </w:rPr>
        <w:t>саморазвиваются</w:t>
      </w:r>
      <w:proofErr w:type="spellEnd"/>
      <w:r w:rsidRPr="00BC076F">
        <w:rPr>
          <w:rFonts w:hAnsi="Times New Roman" w:cs="Times New Roman"/>
          <w:bCs/>
          <w:color w:val="000000"/>
          <w:lang w:val="ru-RU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u w:val="single"/>
          <w:lang w:val="ru-RU"/>
        </w:rPr>
      </w:pPr>
      <w:r w:rsidRPr="00BC076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="00806454">
        <w:rPr>
          <w:rFonts w:hAnsi="Times New Roman" w:cs="Times New Roman"/>
          <w:b/>
          <w:bCs/>
          <w:color w:val="000000"/>
          <w:lang w:val="ru-RU"/>
        </w:rPr>
        <w:tab/>
      </w:r>
      <w:r w:rsidRPr="00BC076F">
        <w:rPr>
          <w:rFonts w:hAnsi="Times New Roman" w:cs="Times New Roman"/>
          <w:b/>
          <w:bCs/>
          <w:color w:val="000000"/>
          <w:u w:val="single"/>
          <w:lang w:val="ru-RU"/>
        </w:rPr>
        <w:t>Оценка учебно-методического и  информационного обеспечения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Детский сад имеет учебно-методическую литературу  к примерной общеобразовательной программе дошкольного образования «От рождения до школы» в соответствии с ФГОС.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Информационное обеспечение Детского сада включает:</w:t>
      </w:r>
    </w:p>
    <w:p w:rsidR="00BC076F" w:rsidRPr="00BC076F" w:rsidRDefault="00BC076F" w:rsidP="00806454">
      <w:pPr>
        <w:numPr>
          <w:ilvl w:val="0"/>
          <w:numId w:val="39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lastRenderedPageBreak/>
        <w:t>информационно-телекоммуникационное оборудование —1 компьютер, 2 принтерами, проектор мультимедиа;</w:t>
      </w:r>
    </w:p>
    <w:p w:rsidR="00BC076F" w:rsidRPr="00BC076F" w:rsidRDefault="00BC076F" w:rsidP="00806454">
      <w:pPr>
        <w:numPr>
          <w:ilvl w:val="0"/>
          <w:numId w:val="39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 xml:space="preserve">программное обеспечение — позволяет работать с текстовыми редакторами, </w:t>
      </w:r>
      <w:proofErr w:type="spellStart"/>
      <w:r w:rsidRPr="00BC076F">
        <w:rPr>
          <w:rFonts w:hAnsi="Times New Roman" w:cs="Times New Roman"/>
          <w:bCs/>
          <w:color w:val="000000"/>
          <w:lang w:val="ru-RU"/>
        </w:rPr>
        <w:t>интернет-ресурсами</w:t>
      </w:r>
      <w:proofErr w:type="spellEnd"/>
      <w:r w:rsidRPr="00BC076F">
        <w:rPr>
          <w:rFonts w:hAnsi="Times New Roman" w:cs="Times New Roman"/>
          <w:bCs/>
          <w:color w:val="000000"/>
          <w:lang w:val="ru-RU"/>
        </w:rPr>
        <w:t>, фото-, видеоматериалами, графическими редакторами.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360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/>
          <w:bCs/>
          <w:color w:val="000000"/>
          <w:lang w:val="ru-RU"/>
        </w:rPr>
        <w:t>Оценка материально-технической базы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BC076F" w:rsidRPr="00BC076F" w:rsidRDefault="00BC076F" w:rsidP="00806454">
      <w:pPr>
        <w:numPr>
          <w:ilvl w:val="0"/>
          <w:numId w:val="40"/>
        </w:num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групповые помещения — 2;</w:t>
      </w:r>
    </w:p>
    <w:p w:rsidR="00BC076F" w:rsidRPr="00BC076F" w:rsidRDefault="00BC076F" w:rsidP="00806454">
      <w:pPr>
        <w:numPr>
          <w:ilvl w:val="0"/>
          <w:numId w:val="40"/>
        </w:num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кабинет заведующего — 1;</w:t>
      </w:r>
    </w:p>
    <w:p w:rsidR="00BC076F" w:rsidRPr="00BC076F" w:rsidRDefault="00BC076F" w:rsidP="00806454">
      <w:pPr>
        <w:numPr>
          <w:ilvl w:val="0"/>
          <w:numId w:val="40"/>
        </w:num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методический кабинет — 1;</w:t>
      </w:r>
    </w:p>
    <w:p w:rsidR="00BC076F" w:rsidRPr="00BC076F" w:rsidRDefault="00BC076F" w:rsidP="00806454">
      <w:pPr>
        <w:numPr>
          <w:ilvl w:val="0"/>
          <w:numId w:val="40"/>
        </w:num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пищеблок — 1;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В 2021 году Детский сад провел текущий ремонт 2 групповых комнат, 2 спальных помещений, коридоров. Установили новое игровое оборудование на участке. 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C076F" w:rsidRPr="00BC076F" w:rsidRDefault="00BC076F" w:rsidP="00806454">
      <w:pPr>
        <w:spacing w:before="0" w:beforeAutospacing="0" w:after="0" w:afterAutospacing="0"/>
        <w:ind w:firstLine="36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Летом 2021 года школа провела закупку и дооснастила помещения пищеблока новым оборудованием в соответствии с требованиями СанПиН 1.2.3685-21, СанПиН 2.3/2.4.3590-20.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В 2022 году необходимо продолжить модернизацию цифрового обучающего оборудования и программного обеспечения, определить источники финансирования закупки.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/>
          <w:bCs/>
          <w:color w:val="000000"/>
          <w:lang w:val="ru-RU"/>
        </w:rPr>
        <w:t>VIII. Оценка функционирования внутренней системы оценки качества образования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 xml:space="preserve">В Детском саду утверждено положение о внутренней системе оценки качества </w:t>
      </w:r>
      <w:proofErr w:type="spellStart"/>
      <w:r w:rsidRPr="00BC076F">
        <w:rPr>
          <w:rFonts w:hAnsi="Times New Roman" w:cs="Times New Roman"/>
          <w:bCs/>
          <w:color w:val="000000"/>
          <w:lang w:val="ru-RU"/>
        </w:rPr>
        <w:t>образованияот</w:t>
      </w:r>
      <w:proofErr w:type="spellEnd"/>
      <w:r w:rsidRPr="00BC076F">
        <w:rPr>
          <w:rFonts w:hAnsi="Times New Roman" w:cs="Times New Roman"/>
          <w:bCs/>
          <w:color w:val="000000"/>
          <w:lang w:val="ru-RU"/>
        </w:rPr>
        <w:t> 19.09.2016. Мониторинг качества образовательной деятельности в 2021 году показал хорошую работу педагогического коллектива по всем показателям. Состояние здоровья и физического развития воспитанников удовлетворительные. 89 процентов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школьному обучению. В течение года воспитанники Детского сада успешно участвовали в конкурсах и мероприятиях различного уровня.</w:t>
      </w: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BC076F" w:rsidRPr="00BC076F" w:rsidRDefault="00BC076F" w:rsidP="00806454">
      <w:p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/>
          <w:bCs/>
          <w:color w:val="000000"/>
          <w:lang w:val="ru-RU"/>
        </w:rPr>
        <w:t>Результаты анализа показателей деятельности организации</w:t>
      </w:r>
    </w:p>
    <w:p w:rsidR="00BC076F" w:rsidRDefault="00BC076F" w:rsidP="00806454">
      <w:pPr>
        <w:spacing w:before="0" w:beforeAutospacing="0" w:after="0" w:afterAutospacing="0"/>
        <w:ind w:firstLine="720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Данные приведены по состоянию на 30.12.2021.</w:t>
      </w:r>
    </w:p>
    <w:p w:rsidR="00806454" w:rsidRPr="00BC076F" w:rsidRDefault="00806454" w:rsidP="00806454">
      <w:pPr>
        <w:spacing w:before="0" w:beforeAutospacing="0" w:after="0" w:afterAutospacing="0"/>
        <w:ind w:firstLine="720"/>
        <w:rPr>
          <w:rFonts w:hAnsi="Times New Roman" w:cs="Times New Roman"/>
          <w:bCs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7"/>
        <w:gridCol w:w="1376"/>
        <w:gridCol w:w="1326"/>
      </w:tblGrid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/>
                <w:bCs/>
                <w:color w:val="000000"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/>
                <w:bCs/>
                <w:color w:val="000000"/>
                <w:lang w:val="ru-RU"/>
              </w:rPr>
              <w:t>Единица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</w:r>
            <w:r w:rsidRPr="00BC076F">
              <w:rPr>
                <w:rFonts w:hAnsi="Times New Roman" w:cs="Times New Roman"/>
                <w:b/>
                <w:bCs/>
                <w:color w:val="000000"/>
                <w:lang w:val="ru-RU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/>
                <w:bCs/>
                <w:color w:val="000000"/>
                <w:lang w:val="ru-RU"/>
              </w:rPr>
              <w:t>Количество</w:t>
            </w:r>
          </w:p>
        </w:tc>
      </w:tr>
      <w:tr w:rsidR="00BC076F" w:rsidRPr="00BC076F" w:rsidTr="00BC07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/>
                <w:bCs/>
                <w:color w:val="000000"/>
                <w:lang w:val="ru-RU"/>
              </w:rPr>
              <w:t>Образовательная деятельность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Общее количество воспитанников, которые обучаются по программе дошкольного образования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  <w:t>в 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22</w:t>
            </w: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22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 xml:space="preserve">по форме семейного образования с психолого-педагогическим 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Общее количество воспитанников в возрасте до 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3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22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Количество (удельный вес) детей от общей численности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человек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22 (100%)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 (0%)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 (0%)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Численность (удельный вес) воспитанников с ОВЗ от общей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человек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 (0%)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обучению по образовательной программе дошкольного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 (0%)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 (0%)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Средний показатель пропущенных по болезни дней на одного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26,4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 xml:space="preserve">Общая численность </w:t>
            </w:r>
            <w:proofErr w:type="spellStart"/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педработников</w:t>
            </w:r>
            <w:proofErr w:type="spellEnd"/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, в том числе количество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</w:r>
            <w:proofErr w:type="spellStart"/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педработников</w:t>
            </w:r>
            <w:proofErr w:type="spellEnd"/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3</w:t>
            </w: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1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2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средним профессиональным образованием педагогической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2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человек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2 (66,7%)</w:t>
            </w: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1 (33,3%)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1 (33,3%)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человек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человек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1 (33,3%)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lastRenderedPageBreak/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человек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6 (100%)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человек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3(50%)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человек/чело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3/22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нет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нет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нет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да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нет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нет</w:t>
            </w:r>
          </w:p>
        </w:tc>
      </w:tr>
      <w:tr w:rsidR="00BC076F" w:rsidRPr="00BC076F" w:rsidTr="00BC07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/>
                <w:bCs/>
                <w:color w:val="000000"/>
                <w:lang w:val="ru-RU"/>
              </w:rPr>
              <w:t>Инфраструктура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Общая площадь помещений, в которых осуществляется</w:t>
            </w: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17,5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0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</w:tr>
      <w:tr w:rsidR="00BC076F" w:rsidRPr="00BC076F" w:rsidTr="00BC0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нет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нет</w:t>
            </w:r>
          </w:p>
        </w:tc>
      </w:tr>
      <w:tr w:rsidR="00BC076F" w:rsidRPr="00BC076F" w:rsidTr="00BC0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76F" w:rsidRPr="00BC076F" w:rsidRDefault="00BC076F" w:rsidP="00806454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lang w:val="ru-RU"/>
              </w:rPr>
            </w:pPr>
            <w:r w:rsidRPr="00BC076F">
              <w:rPr>
                <w:rFonts w:hAnsi="Times New Roman" w:cs="Times New Roman"/>
                <w:bCs/>
                <w:color w:val="000000"/>
                <w:lang w:val="ru-RU"/>
              </w:rPr>
              <w:t>да</w:t>
            </w:r>
          </w:p>
        </w:tc>
      </w:tr>
    </w:tbl>
    <w:p w:rsidR="00806454" w:rsidRDefault="00806454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</w:p>
    <w:p w:rsidR="00BC076F" w:rsidRPr="00BC076F" w:rsidRDefault="00BC076F" w:rsidP="00806454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ДО.</w:t>
      </w:r>
    </w:p>
    <w:p w:rsidR="00BC076F" w:rsidRPr="00BC076F" w:rsidRDefault="00BC076F" w:rsidP="0080645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lang w:val="ru-RU"/>
        </w:rPr>
      </w:pPr>
      <w:r w:rsidRPr="00BC076F">
        <w:rPr>
          <w:rFonts w:hAnsi="Times New Roman" w:cs="Times New Roman"/>
          <w:bCs/>
          <w:color w:val="000000"/>
          <w:lang w:val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BC076F" w:rsidRPr="00BC076F" w:rsidRDefault="00BC076F" w:rsidP="00BC076F">
      <w:pPr>
        <w:rPr>
          <w:rFonts w:hAnsi="Times New Roman" w:cs="Times New Roman"/>
          <w:bCs/>
          <w:color w:val="000000"/>
          <w:lang w:val="ru-RU"/>
        </w:rPr>
      </w:pPr>
    </w:p>
    <w:p w:rsidR="00BC076F" w:rsidRPr="00BC076F" w:rsidRDefault="00BC076F" w:rsidP="00BC076F">
      <w:pPr>
        <w:rPr>
          <w:rFonts w:hAnsi="Times New Roman" w:cs="Times New Roman"/>
          <w:bCs/>
          <w:color w:val="000000"/>
          <w:lang w:val="ru-RU"/>
        </w:rPr>
      </w:pPr>
    </w:p>
    <w:p w:rsidR="00BC076F" w:rsidRPr="00BC076F" w:rsidRDefault="00BC076F" w:rsidP="00BC076F">
      <w:pPr>
        <w:rPr>
          <w:rFonts w:hAnsi="Times New Roman" w:cs="Times New Roman"/>
          <w:bCs/>
          <w:color w:val="000000"/>
          <w:lang w:val="ru-RU"/>
        </w:rPr>
      </w:pPr>
    </w:p>
    <w:p w:rsidR="00BC076F" w:rsidRPr="00BC076F" w:rsidRDefault="00BC076F" w:rsidP="00BC076F">
      <w:pPr>
        <w:rPr>
          <w:rFonts w:hAnsi="Times New Roman" w:cs="Times New Roman"/>
          <w:bCs/>
          <w:color w:val="000000"/>
          <w:lang w:val="ru-RU"/>
        </w:rPr>
      </w:pPr>
    </w:p>
    <w:sectPr w:rsidR="00BC076F" w:rsidRPr="00BC076F" w:rsidSect="00D00D1F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A0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E2430"/>
    <w:multiLevelType w:val="hybridMultilevel"/>
    <w:tmpl w:val="ACCA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D2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74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A0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B35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2B5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14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85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C29F4"/>
    <w:multiLevelType w:val="hybridMultilevel"/>
    <w:tmpl w:val="D480C6A0"/>
    <w:lvl w:ilvl="0" w:tplc="639CB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E5A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3B4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56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4E6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635889"/>
    <w:multiLevelType w:val="multilevel"/>
    <w:tmpl w:val="9F3C6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6FB1F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093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EB04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646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239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B60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8A4150"/>
    <w:multiLevelType w:val="multilevel"/>
    <w:tmpl w:val="F29612E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3E837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90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090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C00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C73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FE3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026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A14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B82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ED15F7"/>
    <w:multiLevelType w:val="hybridMultilevel"/>
    <w:tmpl w:val="9E386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02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793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834C13"/>
    <w:multiLevelType w:val="hybridMultilevel"/>
    <w:tmpl w:val="3126FFE6"/>
    <w:lvl w:ilvl="0" w:tplc="9D9CE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30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CC0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B73B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8B7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9B5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9"/>
  </w:num>
  <w:num w:numId="3">
    <w:abstractNumId w:val="4"/>
  </w:num>
  <w:num w:numId="4">
    <w:abstractNumId w:val="36"/>
  </w:num>
  <w:num w:numId="5">
    <w:abstractNumId w:val="7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17"/>
  </w:num>
  <w:num w:numId="11">
    <w:abstractNumId w:val="14"/>
  </w:num>
  <w:num w:numId="12">
    <w:abstractNumId w:val="34"/>
  </w:num>
  <w:num w:numId="13">
    <w:abstractNumId w:val="29"/>
  </w:num>
  <w:num w:numId="14">
    <w:abstractNumId w:val="32"/>
  </w:num>
  <w:num w:numId="15">
    <w:abstractNumId w:val="35"/>
  </w:num>
  <w:num w:numId="16">
    <w:abstractNumId w:val="15"/>
  </w:num>
  <w:num w:numId="17">
    <w:abstractNumId w:val="22"/>
  </w:num>
  <w:num w:numId="18">
    <w:abstractNumId w:val="25"/>
  </w:num>
  <w:num w:numId="19">
    <w:abstractNumId w:val="3"/>
  </w:num>
  <w:num w:numId="20">
    <w:abstractNumId w:val="6"/>
  </w:num>
  <w:num w:numId="21">
    <w:abstractNumId w:val="28"/>
  </w:num>
  <w:num w:numId="22">
    <w:abstractNumId w:val="31"/>
  </w:num>
  <w:num w:numId="23">
    <w:abstractNumId w:val="11"/>
  </w:num>
  <w:num w:numId="24">
    <w:abstractNumId w:val="39"/>
  </w:num>
  <w:num w:numId="25">
    <w:abstractNumId w:val="24"/>
  </w:num>
  <w:num w:numId="26">
    <w:abstractNumId w:val="40"/>
  </w:num>
  <w:num w:numId="27">
    <w:abstractNumId w:val="1"/>
  </w:num>
  <w:num w:numId="28">
    <w:abstractNumId w:val="18"/>
  </w:num>
  <w:num w:numId="29">
    <w:abstractNumId w:val="27"/>
  </w:num>
  <w:num w:numId="30">
    <w:abstractNumId w:val="20"/>
  </w:num>
  <w:num w:numId="31">
    <w:abstractNumId w:val="21"/>
  </w:num>
  <w:num w:numId="32">
    <w:abstractNumId w:val="9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6"/>
  </w:num>
  <w:num w:numId="36">
    <w:abstractNumId w:val="37"/>
  </w:num>
  <w:num w:numId="37">
    <w:abstractNumId w:val="33"/>
  </w:num>
  <w:num w:numId="38">
    <w:abstractNumId w:val="30"/>
  </w:num>
  <w:num w:numId="39">
    <w:abstractNumId w:val="16"/>
  </w:num>
  <w:num w:numId="40">
    <w:abstractNumId w:val="2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03D6"/>
    <w:rsid w:val="000F71EB"/>
    <w:rsid w:val="00126856"/>
    <w:rsid w:val="0015459B"/>
    <w:rsid w:val="00165734"/>
    <w:rsid w:val="001B07AC"/>
    <w:rsid w:val="001C2972"/>
    <w:rsid w:val="001F2E4E"/>
    <w:rsid w:val="002112E1"/>
    <w:rsid w:val="00212F62"/>
    <w:rsid w:val="00232DDD"/>
    <w:rsid w:val="002A05F2"/>
    <w:rsid w:val="002B1F1B"/>
    <w:rsid w:val="002D33B1"/>
    <w:rsid w:val="002D3591"/>
    <w:rsid w:val="002E633E"/>
    <w:rsid w:val="0034186B"/>
    <w:rsid w:val="003514A0"/>
    <w:rsid w:val="003B1951"/>
    <w:rsid w:val="003B3134"/>
    <w:rsid w:val="003C5E19"/>
    <w:rsid w:val="003D1B00"/>
    <w:rsid w:val="004E5D02"/>
    <w:rsid w:val="004F7E17"/>
    <w:rsid w:val="005A05CE"/>
    <w:rsid w:val="005C1DFA"/>
    <w:rsid w:val="006176CE"/>
    <w:rsid w:val="0063077F"/>
    <w:rsid w:val="00653AF6"/>
    <w:rsid w:val="006A216C"/>
    <w:rsid w:val="00806454"/>
    <w:rsid w:val="008756B2"/>
    <w:rsid w:val="008A2709"/>
    <w:rsid w:val="008C63ED"/>
    <w:rsid w:val="00903FA7"/>
    <w:rsid w:val="009248C7"/>
    <w:rsid w:val="009E7F13"/>
    <w:rsid w:val="00A11C40"/>
    <w:rsid w:val="00AE4F32"/>
    <w:rsid w:val="00AF2413"/>
    <w:rsid w:val="00B17833"/>
    <w:rsid w:val="00B2097A"/>
    <w:rsid w:val="00B73A5A"/>
    <w:rsid w:val="00BA38B9"/>
    <w:rsid w:val="00BC076F"/>
    <w:rsid w:val="00C56534"/>
    <w:rsid w:val="00CA04F4"/>
    <w:rsid w:val="00CF321D"/>
    <w:rsid w:val="00D00D1F"/>
    <w:rsid w:val="00D80562"/>
    <w:rsid w:val="00E209C2"/>
    <w:rsid w:val="00E438A1"/>
    <w:rsid w:val="00EA3886"/>
    <w:rsid w:val="00EF592A"/>
    <w:rsid w:val="00F01E19"/>
    <w:rsid w:val="00F147AB"/>
    <w:rsid w:val="00F4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63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703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0703D6"/>
    <w:pPr>
      <w:shd w:val="clear" w:color="auto" w:fill="FFFFFF"/>
      <w:spacing w:before="0" w:beforeAutospacing="0" w:after="0" w:afterAutospacing="0" w:line="278" w:lineRule="exact"/>
      <w:ind w:left="115" w:right="5806"/>
      <w:jc w:val="both"/>
    </w:pPr>
    <w:rPr>
      <w:rFonts w:ascii="Bookman Old Style" w:eastAsia="Times New Roman" w:hAnsi="Bookman Old Style" w:cs="Times New Roman"/>
      <w:color w:val="000000"/>
      <w:sz w:val="24"/>
      <w:szCs w:val="28"/>
      <w:lang w:val="ru-RU" w:eastAsia="ar-SA"/>
    </w:rPr>
  </w:style>
  <w:style w:type="paragraph" w:styleId="a6">
    <w:name w:val="List Paragraph"/>
    <w:basedOn w:val="a"/>
    <w:uiPriority w:val="34"/>
    <w:qFormat/>
    <w:rsid w:val="00EA3886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CA04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99"/>
    <w:qFormat/>
    <w:rsid w:val="005C1DFA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63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703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0703D6"/>
    <w:pPr>
      <w:shd w:val="clear" w:color="auto" w:fill="FFFFFF"/>
      <w:spacing w:before="0" w:beforeAutospacing="0" w:after="0" w:afterAutospacing="0" w:line="278" w:lineRule="exact"/>
      <w:ind w:left="115" w:right="5806"/>
      <w:jc w:val="both"/>
    </w:pPr>
    <w:rPr>
      <w:rFonts w:ascii="Bookman Old Style" w:eastAsia="Times New Roman" w:hAnsi="Bookman Old Style" w:cs="Times New Roman"/>
      <w:color w:val="000000"/>
      <w:sz w:val="24"/>
      <w:szCs w:val="28"/>
      <w:lang w:val="ru-RU" w:eastAsia="ar-SA"/>
    </w:rPr>
  </w:style>
  <w:style w:type="paragraph" w:styleId="a6">
    <w:name w:val="List Paragraph"/>
    <w:basedOn w:val="a"/>
    <w:uiPriority w:val="34"/>
    <w:qFormat/>
    <w:rsid w:val="00EA3886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CA04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99"/>
    <w:qFormat/>
    <w:rsid w:val="005C1DF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products/ipo/prime/doc/70481476/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2020-2021\&#1054;&#1043;&#1069;%202020\&#1076;&#1080;&#1072;&#1075;&#1088;&#1072;&#1084;&#1084;&#1072;%20&#1082;&#1072;&#1095;&#1077;&#1089;&#1090;&#107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Численность обучающихся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3366889034703994"/>
          <c:y val="3.96825396825396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2021 -2022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148</c:v>
                </c:pt>
                <c:pt idx="1">
                  <c:v>150</c:v>
                </c:pt>
                <c:pt idx="2">
                  <c:v>148</c:v>
                </c:pt>
                <c:pt idx="3">
                  <c:v>160</c:v>
                </c:pt>
                <c:pt idx="4">
                  <c:v>158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4F-469E-9E9D-B01A8C2E54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765888"/>
        <c:axId val="165767424"/>
      </c:barChart>
      <c:catAx>
        <c:axId val="165765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767424"/>
        <c:crosses val="autoZero"/>
        <c:auto val="1"/>
        <c:lblAlgn val="ctr"/>
        <c:lblOffset val="100"/>
        <c:noMultiLvlLbl val="0"/>
      </c:catAx>
      <c:valAx>
        <c:axId val="165767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765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ОГЭ 2017-2021</a:t>
            </a:r>
          </a:p>
          <a:p>
            <a:pPr>
              <a:defRPr/>
            </a:pPr>
            <a:endParaRPr lang="ru-RU"/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Допущено</c:v>
                </c:pt>
                <c:pt idx="1">
                  <c:v>Русский язык</c:v>
                </c:pt>
                <c:pt idx="2">
                  <c:v>Математика 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Информатика</c:v>
                </c:pt>
                <c:pt idx="7">
                  <c:v>Физика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Лист1!$B$2:$J$2</c:f>
              <c:numCache>
                <c:formatCode>General</c:formatCode>
                <c:ptCount val="9"/>
                <c:pt idx="0">
                  <c:v>100</c:v>
                </c:pt>
                <c:pt idx="1">
                  <c:v>60</c:v>
                </c:pt>
                <c:pt idx="2">
                  <c:v>60</c:v>
                </c:pt>
                <c:pt idx="3">
                  <c:v>50</c:v>
                </c:pt>
                <c:pt idx="4">
                  <c:v>29</c:v>
                </c:pt>
                <c:pt idx="6">
                  <c:v>100</c:v>
                </c:pt>
                <c:pt idx="8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Допущено</c:v>
                </c:pt>
                <c:pt idx="1">
                  <c:v>Русский язык</c:v>
                </c:pt>
                <c:pt idx="2">
                  <c:v>Математика 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Информатика</c:v>
                </c:pt>
                <c:pt idx="7">
                  <c:v>Физика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Лист1!$B$3:$J$3</c:f>
              <c:numCache>
                <c:formatCode>General</c:formatCode>
                <c:ptCount val="9"/>
                <c:pt idx="0">
                  <c:v>100</c:v>
                </c:pt>
                <c:pt idx="1">
                  <c:v>67</c:v>
                </c:pt>
                <c:pt idx="2">
                  <c:v>58</c:v>
                </c:pt>
                <c:pt idx="3">
                  <c:v>27</c:v>
                </c:pt>
                <c:pt idx="4">
                  <c:v>25</c:v>
                </c:pt>
                <c:pt idx="6">
                  <c:v>86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Допущено</c:v>
                </c:pt>
                <c:pt idx="1">
                  <c:v>Русский язык</c:v>
                </c:pt>
                <c:pt idx="2">
                  <c:v>Математика 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Информатика</c:v>
                </c:pt>
                <c:pt idx="7">
                  <c:v>Физика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Лист1!$B$4:$J$4</c:f>
              <c:numCache>
                <c:formatCode>General</c:formatCode>
                <c:ptCount val="9"/>
                <c:pt idx="0">
                  <c:v>100</c:v>
                </c:pt>
                <c:pt idx="1">
                  <c:v>64</c:v>
                </c:pt>
                <c:pt idx="2">
                  <c:v>50</c:v>
                </c:pt>
                <c:pt idx="3">
                  <c:v>54</c:v>
                </c:pt>
                <c:pt idx="4">
                  <c:v>25</c:v>
                </c:pt>
                <c:pt idx="5">
                  <c:v>66</c:v>
                </c:pt>
                <c:pt idx="6">
                  <c:v>50</c:v>
                </c:pt>
                <c:pt idx="7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Лист1!$B$1:$J$1</c:f>
              <c:strCache>
                <c:ptCount val="9"/>
                <c:pt idx="0">
                  <c:v>Допущено</c:v>
                </c:pt>
                <c:pt idx="1">
                  <c:v>Русский язык</c:v>
                </c:pt>
                <c:pt idx="2">
                  <c:v>Математика 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Информатика</c:v>
                </c:pt>
                <c:pt idx="7">
                  <c:v>Физика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Лист1!$B$5:$J$5</c:f>
              <c:numCache>
                <c:formatCode>General</c:formatCode>
                <c:ptCount val="9"/>
                <c:pt idx="0">
                  <c:v>100</c:v>
                </c:pt>
                <c:pt idx="1">
                  <c:v>44</c:v>
                </c:pt>
                <c:pt idx="2">
                  <c:v>67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5792384"/>
        <c:axId val="166334848"/>
      </c:barChart>
      <c:catAx>
        <c:axId val="165792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66334848"/>
        <c:crosses val="autoZero"/>
        <c:auto val="1"/>
        <c:lblAlgn val="ctr"/>
        <c:lblOffset val="100"/>
        <c:noMultiLvlLbl val="0"/>
      </c:catAx>
      <c:valAx>
        <c:axId val="16633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792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9802-C17E-4A98-A3E2-763B1492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34</Pages>
  <Words>10258</Words>
  <Characters>58476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dc:description>Подготовлено экспертами Актион-МЦФЭР</dc:description>
  <cp:lastModifiedBy>user1</cp:lastModifiedBy>
  <cp:revision>20</cp:revision>
  <cp:lastPrinted>2022-04-14T05:00:00Z</cp:lastPrinted>
  <dcterms:created xsi:type="dcterms:W3CDTF">2022-04-05T12:36:00Z</dcterms:created>
  <dcterms:modified xsi:type="dcterms:W3CDTF">2022-04-25T08:17:00Z</dcterms:modified>
</cp:coreProperties>
</file>